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64A59" w14:textId="77777777" w:rsidR="00D505E5" w:rsidRPr="00A87BD9" w:rsidRDefault="00D505E5" w:rsidP="00D505E5">
      <w:pPr>
        <w:suppressAutoHyphens/>
        <w:spacing w:after="200"/>
        <w:ind w:right="-596"/>
        <w:jc w:val="center"/>
        <w:rPr>
          <w:rFonts w:ascii="Calibri" w:eastAsia="Comic Sans MS" w:hAnsi="Calibri" w:cs="Comic Sans MS"/>
          <w:b/>
          <w:kern w:val="3"/>
          <w:sz w:val="40"/>
          <w:szCs w:val="40"/>
          <w:shd w:val="clear" w:color="auto" w:fill="E0E0E0"/>
        </w:rPr>
      </w:pPr>
    </w:p>
    <w:p w14:paraId="4E2EE55D" w14:textId="77777777" w:rsidR="00D505E5" w:rsidRPr="00A87BD9" w:rsidRDefault="00D505E5" w:rsidP="00D505E5">
      <w:pPr>
        <w:suppressAutoHyphens/>
        <w:spacing w:after="200"/>
        <w:ind w:right="-596"/>
        <w:jc w:val="center"/>
        <w:rPr>
          <w:rFonts w:ascii="Calibri" w:eastAsia="Comic Sans MS" w:hAnsi="Calibri" w:cs="Comic Sans MS"/>
          <w:b/>
          <w:kern w:val="3"/>
          <w:sz w:val="40"/>
          <w:szCs w:val="40"/>
          <w:shd w:val="clear" w:color="auto" w:fill="E0E0E0"/>
        </w:rPr>
      </w:pPr>
      <w:r w:rsidRPr="00A87BD9">
        <w:rPr>
          <w:rFonts w:ascii="Calibri" w:eastAsia="Comic Sans MS" w:hAnsi="Calibri" w:cs="Comic Sans MS"/>
          <w:b/>
          <w:kern w:val="3"/>
          <w:sz w:val="40"/>
          <w:szCs w:val="40"/>
          <w:shd w:val="clear" w:color="auto" w:fill="E0E0E0"/>
        </w:rPr>
        <w:t xml:space="preserve">DIPLÔME NATIONAL DU BREVET </w:t>
      </w:r>
      <w:r>
        <w:rPr>
          <w:rFonts w:ascii="Calibri" w:eastAsia="Comic Sans MS" w:hAnsi="Calibri" w:cs="Comic Sans MS"/>
          <w:b/>
          <w:kern w:val="3"/>
          <w:sz w:val="40"/>
          <w:szCs w:val="40"/>
          <w:shd w:val="clear" w:color="auto" w:fill="E0E0E0"/>
        </w:rPr>
        <w:t>Blanc</w:t>
      </w:r>
    </w:p>
    <w:p w14:paraId="2CCDC6E7" w14:textId="77777777" w:rsidR="00673077" w:rsidRDefault="00673077" w:rsidP="00D505E5">
      <w:pPr>
        <w:suppressAutoHyphens/>
        <w:spacing w:after="200"/>
        <w:ind w:right="-596"/>
        <w:jc w:val="center"/>
        <w:rPr>
          <w:rFonts w:ascii="Calibri" w:eastAsia="Garamond" w:hAnsi="Calibri" w:cs="Garamond"/>
          <w:kern w:val="3"/>
          <w:sz w:val="40"/>
          <w:szCs w:val="40"/>
        </w:rPr>
      </w:pPr>
    </w:p>
    <w:p w14:paraId="782200FD" w14:textId="2925DE4C" w:rsidR="00D505E5" w:rsidRDefault="00D505E5" w:rsidP="00D505E5">
      <w:pPr>
        <w:suppressAutoHyphens/>
        <w:spacing w:after="200"/>
        <w:ind w:right="-596"/>
        <w:jc w:val="center"/>
        <w:rPr>
          <w:rFonts w:ascii="Calibri" w:eastAsia="Garamond" w:hAnsi="Calibri" w:cs="Garamond"/>
          <w:kern w:val="3"/>
          <w:sz w:val="40"/>
          <w:szCs w:val="40"/>
        </w:rPr>
      </w:pPr>
      <w:r>
        <w:rPr>
          <w:rFonts w:ascii="Calibri" w:eastAsia="Garamond" w:hAnsi="Calibri" w:cs="Garamond"/>
          <w:kern w:val="3"/>
          <w:sz w:val="40"/>
          <w:szCs w:val="40"/>
        </w:rPr>
        <w:t>Mars</w:t>
      </w:r>
      <w:r w:rsidRPr="00A87BD9">
        <w:rPr>
          <w:rFonts w:ascii="Calibri" w:eastAsia="Garamond" w:hAnsi="Calibri" w:cs="Garamond"/>
          <w:kern w:val="3"/>
          <w:sz w:val="40"/>
          <w:szCs w:val="40"/>
        </w:rPr>
        <w:t xml:space="preserve"> 202</w:t>
      </w:r>
      <w:r>
        <w:rPr>
          <w:rFonts w:ascii="Calibri" w:eastAsia="Garamond" w:hAnsi="Calibri" w:cs="Garamond"/>
          <w:kern w:val="3"/>
          <w:sz w:val="40"/>
          <w:szCs w:val="40"/>
        </w:rPr>
        <w:t>5</w:t>
      </w:r>
    </w:p>
    <w:p w14:paraId="576970D3" w14:textId="77777777" w:rsidR="00673077" w:rsidRPr="00A87BD9" w:rsidRDefault="00673077" w:rsidP="00D505E5">
      <w:pPr>
        <w:suppressAutoHyphens/>
        <w:spacing w:after="200"/>
        <w:ind w:right="-596"/>
        <w:jc w:val="center"/>
        <w:rPr>
          <w:rFonts w:ascii="Calibri" w:eastAsia="Garamond" w:hAnsi="Calibri" w:cs="Garamond"/>
          <w:kern w:val="3"/>
          <w:sz w:val="40"/>
          <w:szCs w:val="40"/>
        </w:rPr>
      </w:pPr>
    </w:p>
    <w:p w14:paraId="4B8CF2CE" w14:textId="77777777" w:rsidR="00D505E5" w:rsidRPr="00A87BD9" w:rsidRDefault="00D505E5" w:rsidP="00D505E5">
      <w:pPr>
        <w:pBdr>
          <w:top w:val="single" w:sz="4" w:space="1" w:color="auto"/>
          <w:left w:val="single" w:sz="4" w:space="4" w:color="auto"/>
          <w:bottom w:val="single" w:sz="4" w:space="1" w:color="auto"/>
          <w:right w:val="single" w:sz="4" w:space="4" w:color="auto"/>
        </w:pBdr>
        <w:suppressAutoHyphens/>
        <w:spacing w:after="200"/>
        <w:jc w:val="center"/>
        <w:rPr>
          <w:rFonts w:ascii="Calibri" w:eastAsia="Comic Sans MS" w:hAnsi="Calibri" w:cs="Comic Sans MS"/>
          <w:b/>
          <w:kern w:val="3"/>
          <w:sz w:val="72"/>
          <w:szCs w:val="72"/>
        </w:rPr>
      </w:pPr>
      <w:r w:rsidRPr="00A87BD9">
        <w:rPr>
          <w:rFonts w:ascii="Calibri" w:eastAsia="Comic Sans MS" w:hAnsi="Calibri" w:cs="Comic Sans MS"/>
          <w:b/>
          <w:kern w:val="3"/>
          <w:sz w:val="72"/>
          <w:szCs w:val="72"/>
        </w:rPr>
        <w:t>TECHNOLOGIE</w:t>
      </w:r>
    </w:p>
    <w:p w14:paraId="794B9D47" w14:textId="77777777" w:rsidR="00D505E5" w:rsidRPr="00A87BD9" w:rsidRDefault="00D505E5" w:rsidP="00D505E5">
      <w:pPr>
        <w:pBdr>
          <w:top w:val="single" w:sz="4" w:space="1" w:color="auto"/>
          <w:left w:val="single" w:sz="4" w:space="4" w:color="auto"/>
          <w:bottom w:val="single" w:sz="4" w:space="1" w:color="auto"/>
          <w:right w:val="single" w:sz="4" w:space="4" w:color="auto"/>
        </w:pBdr>
        <w:suppressAutoHyphens/>
        <w:spacing w:after="200"/>
        <w:jc w:val="center"/>
        <w:rPr>
          <w:rFonts w:ascii="Calibri" w:eastAsia="Comic Sans MS" w:hAnsi="Calibri" w:cs="Comic Sans MS"/>
          <w:b/>
          <w:kern w:val="3"/>
          <w:sz w:val="40"/>
          <w:szCs w:val="40"/>
        </w:rPr>
      </w:pPr>
      <w:r w:rsidRPr="00A87BD9">
        <w:rPr>
          <w:rFonts w:ascii="Calibri" w:eastAsia="Comic Sans MS" w:hAnsi="Calibri" w:cs="Comic Sans MS"/>
          <w:b/>
          <w:kern w:val="3"/>
          <w:sz w:val="40"/>
          <w:szCs w:val="40"/>
        </w:rPr>
        <w:t>Durée de l’épreuve : 30 minutes – 25 points</w:t>
      </w:r>
    </w:p>
    <w:p w14:paraId="64DDA1D4" w14:textId="77777777" w:rsidR="00D505E5" w:rsidRPr="00A87BD9" w:rsidRDefault="00D505E5" w:rsidP="00D505E5">
      <w:pPr>
        <w:numPr>
          <w:ilvl w:val="0"/>
          <w:numId w:val="1"/>
        </w:numPr>
        <w:suppressAutoHyphens/>
        <w:spacing w:after="200"/>
        <w:jc w:val="center"/>
        <w:rPr>
          <w:rFonts w:ascii="Calibri" w:eastAsia="Garamond" w:hAnsi="Calibri" w:cs="Garamond"/>
          <w:bCs/>
          <w:kern w:val="3"/>
          <w:sz w:val="28"/>
          <w:szCs w:val="28"/>
        </w:rPr>
      </w:pPr>
      <w:r w:rsidRPr="00A87BD9">
        <w:rPr>
          <w:rFonts w:ascii="Calibri" w:eastAsia="Garamond" w:hAnsi="Calibri" w:cs="Garamond"/>
          <w:bCs/>
          <w:kern w:val="3"/>
          <w:sz w:val="28"/>
          <w:szCs w:val="28"/>
        </w:rPr>
        <w:t xml:space="preserve">Série </w:t>
      </w:r>
      <w:r>
        <w:rPr>
          <w:rFonts w:ascii="Calibri" w:eastAsia="Garamond" w:hAnsi="Calibri" w:cs="Garamond"/>
          <w:bCs/>
          <w:kern w:val="3"/>
          <w:sz w:val="28"/>
          <w:szCs w:val="28"/>
        </w:rPr>
        <w:t>professionnelle</w:t>
      </w:r>
      <w:r w:rsidRPr="00A87BD9">
        <w:rPr>
          <w:rFonts w:ascii="Calibri" w:eastAsia="Garamond" w:hAnsi="Calibri" w:cs="Garamond"/>
          <w:bCs/>
          <w:kern w:val="3"/>
          <w:sz w:val="28"/>
          <w:szCs w:val="28"/>
        </w:rPr>
        <w:t xml:space="preserve">   -</w:t>
      </w:r>
    </w:p>
    <w:p w14:paraId="259637BB" w14:textId="77777777" w:rsidR="00D505E5" w:rsidRPr="00A87BD9" w:rsidRDefault="00D505E5" w:rsidP="00D505E5">
      <w:pPr>
        <w:spacing w:line="239" w:lineRule="auto"/>
        <w:jc w:val="center"/>
        <w:rPr>
          <w:i/>
        </w:rPr>
      </w:pPr>
    </w:p>
    <w:p w14:paraId="15F8671F" w14:textId="77777777" w:rsidR="00673077" w:rsidRDefault="00D505E5" w:rsidP="00D505E5">
      <w:pPr>
        <w:spacing w:line="239" w:lineRule="auto"/>
        <w:jc w:val="center"/>
        <w:rPr>
          <w:i/>
          <w:sz w:val="28"/>
          <w:szCs w:val="28"/>
        </w:rPr>
      </w:pPr>
      <w:r w:rsidRPr="00571917">
        <w:rPr>
          <w:i/>
          <w:sz w:val="28"/>
          <w:szCs w:val="28"/>
        </w:rPr>
        <w:t>Les essais et les démarches engagés, même non aboutis</w:t>
      </w:r>
      <w:r w:rsidR="00673077">
        <w:rPr>
          <w:i/>
          <w:sz w:val="28"/>
          <w:szCs w:val="28"/>
        </w:rPr>
        <w:t>,</w:t>
      </w:r>
    </w:p>
    <w:p w14:paraId="0EE4C220" w14:textId="1D6DBD00" w:rsidR="00D505E5" w:rsidRPr="00571917" w:rsidRDefault="00D505E5" w:rsidP="00D505E5">
      <w:pPr>
        <w:spacing w:line="239" w:lineRule="auto"/>
        <w:jc w:val="center"/>
        <w:rPr>
          <w:sz w:val="28"/>
          <w:szCs w:val="28"/>
        </w:rPr>
      </w:pPr>
      <w:r w:rsidRPr="00571917">
        <w:rPr>
          <w:i/>
          <w:sz w:val="28"/>
          <w:szCs w:val="28"/>
        </w:rPr>
        <w:t xml:space="preserve"> </w:t>
      </w:r>
      <w:proofErr w:type="gramStart"/>
      <w:r w:rsidRPr="00571917">
        <w:rPr>
          <w:i/>
          <w:sz w:val="28"/>
          <w:szCs w:val="28"/>
        </w:rPr>
        <w:t>seront</w:t>
      </w:r>
      <w:proofErr w:type="gramEnd"/>
      <w:r w:rsidRPr="00571917">
        <w:rPr>
          <w:i/>
          <w:sz w:val="28"/>
          <w:szCs w:val="28"/>
        </w:rPr>
        <w:t xml:space="preserve"> pris en compte.</w:t>
      </w:r>
    </w:p>
    <w:p w14:paraId="78F7FA26" w14:textId="77777777" w:rsidR="00D505E5" w:rsidRPr="00571917" w:rsidRDefault="00D505E5" w:rsidP="00D505E5">
      <w:pPr>
        <w:suppressAutoHyphens/>
        <w:spacing w:after="200"/>
        <w:jc w:val="center"/>
        <w:rPr>
          <w:rFonts w:ascii="Calibri" w:eastAsia="Comic Sans MS" w:hAnsi="Calibri" w:cs="Comic Sans MS"/>
          <w:b/>
          <w:kern w:val="3"/>
          <w:sz w:val="28"/>
          <w:szCs w:val="28"/>
        </w:rPr>
      </w:pPr>
    </w:p>
    <w:p w14:paraId="149C4266" w14:textId="77777777" w:rsidR="0079198F" w:rsidRDefault="0079198F" w:rsidP="0079198F">
      <w:pPr>
        <w:suppressAutoHyphens/>
        <w:spacing w:after="200"/>
        <w:jc w:val="center"/>
        <w:rPr>
          <w:rFonts w:ascii="Calibri" w:eastAsia="Comic Sans MS" w:hAnsi="Calibri" w:cs="Comic Sans MS"/>
          <w:kern w:val="3"/>
          <w:sz w:val="28"/>
          <w:szCs w:val="28"/>
        </w:rPr>
      </w:pPr>
      <w:r w:rsidRPr="00571917">
        <w:rPr>
          <w:rFonts w:ascii="Calibri" w:eastAsia="Comic Sans MS" w:hAnsi="Calibri" w:cs="Comic Sans MS"/>
          <w:kern w:val="3"/>
          <w:sz w:val="28"/>
          <w:szCs w:val="28"/>
        </w:rPr>
        <w:t xml:space="preserve">Le candidat s’assurera, avant de composer, que le sujet comporte </w:t>
      </w:r>
      <w:r>
        <w:rPr>
          <w:rFonts w:ascii="Calibri" w:eastAsia="Comic Sans MS" w:hAnsi="Calibri" w:cs="Comic Sans MS"/>
          <w:kern w:val="3"/>
          <w:sz w:val="28"/>
          <w:szCs w:val="28"/>
        </w:rPr>
        <w:t>7</w:t>
      </w:r>
      <w:r w:rsidRPr="00571917">
        <w:rPr>
          <w:rFonts w:ascii="Calibri" w:eastAsia="Comic Sans MS" w:hAnsi="Calibri" w:cs="Comic Sans MS"/>
          <w:kern w:val="3"/>
          <w:sz w:val="28"/>
          <w:szCs w:val="28"/>
        </w:rPr>
        <w:t xml:space="preserve"> pages numérotées de la page 1/</w:t>
      </w:r>
      <w:r>
        <w:rPr>
          <w:rFonts w:ascii="Calibri" w:eastAsia="Comic Sans MS" w:hAnsi="Calibri" w:cs="Comic Sans MS"/>
          <w:kern w:val="3"/>
          <w:sz w:val="28"/>
          <w:szCs w:val="28"/>
        </w:rPr>
        <w:t>7</w:t>
      </w:r>
      <w:r w:rsidRPr="00571917">
        <w:rPr>
          <w:rFonts w:ascii="Calibri" w:eastAsia="Comic Sans MS" w:hAnsi="Calibri" w:cs="Comic Sans MS"/>
          <w:kern w:val="3"/>
          <w:sz w:val="28"/>
          <w:szCs w:val="28"/>
        </w:rPr>
        <w:t xml:space="preserve"> à la page </w:t>
      </w:r>
      <w:r>
        <w:rPr>
          <w:rFonts w:ascii="Calibri" w:eastAsia="Comic Sans MS" w:hAnsi="Calibri" w:cs="Comic Sans MS"/>
          <w:kern w:val="3"/>
          <w:sz w:val="28"/>
          <w:szCs w:val="28"/>
        </w:rPr>
        <w:t>7</w:t>
      </w:r>
      <w:r w:rsidRPr="00571917">
        <w:rPr>
          <w:rFonts w:ascii="Calibri" w:eastAsia="Comic Sans MS" w:hAnsi="Calibri" w:cs="Comic Sans MS"/>
          <w:kern w:val="3"/>
          <w:sz w:val="28"/>
          <w:szCs w:val="28"/>
        </w:rPr>
        <w:t>/</w:t>
      </w:r>
      <w:r>
        <w:rPr>
          <w:rFonts w:ascii="Calibri" w:eastAsia="Comic Sans MS" w:hAnsi="Calibri" w:cs="Comic Sans MS"/>
          <w:kern w:val="3"/>
          <w:sz w:val="28"/>
          <w:szCs w:val="28"/>
        </w:rPr>
        <w:t>7</w:t>
      </w:r>
      <w:r w:rsidRPr="00571917">
        <w:rPr>
          <w:rFonts w:ascii="Calibri" w:eastAsia="Comic Sans MS" w:hAnsi="Calibri" w:cs="Comic Sans MS"/>
          <w:kern w:val="3"/>
          <w:sz w:val="28"/>
          <w:szCs w:val="28"/>
        </w:rPr>
        <w:t>.</w:t>
      </w:r>
    </w:p>
    <w:p w14:paraId="01A26F70" w14:textId="77777777" w:rsidR="00673077" w:rsidRPr="00571917" w:rsidRDefault="00673077" w:rsidP="0079198F">
      <w:pPr>
        <w:suppressAutoHyphens/>
        <w:spacing w:after="200"/>
        <w:rPr>
          <w:rFonts w:ascii="Calibri" w:eastAsia="Comic Sans MS" w:hAnsi="Calibri" w:cs="Comic Sans MS"/>
          <w:kern w:val="3"/>
          <w:sz w:val="28"/>
          <w:szCs w:val="28"/>
        </w:rPr>
      </w:pPr>
    </w:p>
    <w:p w14:paraId="47AF1EC2" w14:textId="77777777" w:rsidR="00D505E5" w:rsidRPr="00571917" w:rsidRDefault="00D505E5" w:rsidP="00D505E5">
      <w:pPr>
        <w:suppressAutoHyphens/>
        <w:spacing w:after="200"/>
        <w:ind w:left="284" w:right="240"/>
        <w:jc w:val="center"/>
        <w:rPr>
          <w:rFonts w:eastAsia="Times New Roman"/>
          <w:b/>
          <w:spacing w:val="20"/>
          <w:kern w:val="3"/>
          <w:sz w:val="28"/>
          <w:szCs w:val="28"/>
        </w:rPr>
      </w:pPr>
      <w:r w:rsidRPr="00571917">
        <w:rPr>
          <w:rFonts w:ascii="Calibri" w:eastAsia="Comic Sans MS" w:hAnsi="Calibri" w:cs="Comic Sans MS"/>
          <w:b/>
          <w:i/>
          <w:kern w:val="3"/>
          <w:sz w:val="28"/>
          <w:szCs w:val="28"/>
          <w:u w:val="single"/>
        </w:rPr>
        <w:t>ATTENTION : Les réponses seront écrites directement sur le document.</w:t>
      </w:r>
    </w:p>
    <w:p w14:paraId="243BCBF3" w14:textId="77777777" w:rsidR="00D505E5" w:rsidRPr="00A87BD9" w:rsidRDefault="00D505E5" w:rsidP="00D505E5">
      <w:pPr>
        <w:suppressAutoHyphens/>
        <w:spacing w:after="200"/>
        <w:jc w:val="center"/>
        <w:rPr>
          <w:rFonts w:eastAsia="Times New Roman"/>
          <w:b/>
          <w:spacing w:val="20"/>
          <w:kern w:val="3"/>
          <w:sz w:val="28"/>
          <w:szCs w:val="28"/>
        </w:rPr>
      </w:pPr>
    </w:p>
    <w:p w14:paraId="250BEA18" w14:textId="77777777" w:rsidR="00D505E5" w:rsidRPr="00A87BD9" w:rsidRDefault="00D505E5" w:rsidP="00D505E5"/>
    <w:p w14:paraId="552052C4" w14:textId="77777777" w:rsidR="00D505E5" w:rsidRPr="00A1306E" w:rsidRDefault="00D505E5" w:rsidP="00D505E5">
      <w:pPr>
        <w:spacing w:before="12"/>
        <w:ind w:left="20"/>
        <w:rPr>
          <w:rFonts w:ascii="Arial"/>
          <w:b/>
          <w:sz w:val="24"/>
        </w:rPr>
      </w:pPr>
      <w:r>
        <w:rPr>
          <w:noProof/>
        </w:rPr>
        <mc:AlternateContent>
          <mc:Choice Requires="wps">
            <w:drawing>
              <wp:anchor distT="45720" distB="45720" distL="114300" distR="114300" simplePos="0" relativeHeight="251659264" behindDoc="0" locked="0" layoutInCell="1" allowOverlap="1" wp14:anchorId="5413FDF2" wp14:editId="1E021777">
                <wp:simplePos x="0" y="0"/>
                <wp:positionH relativeFrom="margin">
                  <wp:align>right</wp:align>
                </wp:positionH>
                <wp:positionV relativeFrom="paragraph">
                  <wp:posOffset>3892550</wp:posOffset>
                </wp:positionV>
                <wp:extent cx="790575" cy="25717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257175"/>
                        </a:xfrm>
                        <a:prstGeom prst="rect">
                          <a:avLst/>
                        </a:prstGeom>
                        <a:solidFill>
                          <a:srgbClr val="FFFFFF"/>
                        </a:solidFill>
                        <a:ln w="9525">
                          <a:noFill/>
                          <a:miter lim="800000"/>
                          <a:headEnd/>
                          <a:tailEnd/>
                        </a:ln>
                      </wps:spPr>
                      <wps:txbx>
                        <w:txbxContent>
                          <w:p w14:paraId="58C24E96" w14:textId="04E6D5AC" w:rsidR="00D505E5" w:rsidRPr="00A1306E" w:rsidRDefault="00D505E5" w:rsidP="00D505E5">
                            <w:pPr>
                              <w:rPr>
                                <w:i/>
                                <w:iCs/>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13FDF2" id="_x0000_t202" coordsize="21600,21600" o:spt="202" path="m,l,21600r21600,l21600,xe">
                <v:stroke joinstyle="miter"/>
                <v:path gradientshapeok="t" o:connecttype="rect"/>
              </v:shapetype>
              <v:shape id="Text Box 2" o:spid="_x0000_s1026" type="#_x0000_t202" style="position:absolute;left:0;text-align:left;margin-left:11.05pt;margin-top:306.5pt;width:62.25pt;height:20.2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" stroked="f">
                <v:textbox>
                  <w:txbxContent>
                    <w:p w14:paraId="58C24E96" w14:textId="04E6D5AC" w:rsidR="00D505E5" w:rsidRPr="00A1306E" w:rsidRDefault="00D505E5" w:rsidP="00D505E5">
                      <w:pPr>
                        <w:rPr>
                          <w:i/>
                          <w:iCs/>
                          <w:lang w:val="en-US"/>
                        </w:rPr>
                      </w:pPr>
                    </w:p>
                  </w:txbxContent>
                </v:textbox>
                <w10:wrap type="square" anchorx="margin"/>
              </v:shape>
            </w:pict>
          </mc:Fallback>
        </mc:AlternateContent>
      </w:r>
      <w:r>
        <w:br w:type="page"/>
      </w:r>
    </w:p>
    <w:p w14:paraId="0E4A6B68" w14:textId="77777777" w:rsidR="00D505E5" w:rsidRPr="009C5E59" w:rsidRDefault="00D505E5" w:rsidP="00D505E5">
      <w:pPr>
        <w:jc w:val="center"/>
        <w:rPr>
          <w:b/>
          <w:bCs/>
          <w:sz w:val="28"/>
          <w:szCs w:val="28"/>
          <w:u w:val="single"/>
        </w:rPr>
      </w:pPr>
      <w:r w:rsidRPr="009C5E59">
        <w:rPr>
          <w:b/>
          <w:bCs/>
          <w:sz w:val="28"/>
          <w:szCs w:val="28"/>
          <w:u w:val="single"/>
        </w:rPr>
        <w:lastRenderedPageBreak/>
        <w:t>Maison Intelligente</w:t>
      </w:r>
    </w:p>
    <w:p w14:paraId="1C8B538A" w14:textId="77777777" w:rsidR="00D505E5" w:rsidRPr="009C5E59" w:rsidRDefault="00D505E5" w:rsidP="00D505E5">
      <w:pPr>
        <w:rPr>
          <w:sz w:val="24"/>
          <w:szCs w:val="24"/>
        </w:rPr>
      </w:pPr>
    </w:p>
    <w:p w14:paraId="58072EED" w14:textId="4120A5F4" w:rsidR="00D505E5" w:rsidRPr="009C5E59" w:rsidRDefault="00D505E5" w:rsidP="00D505E5">
      <w:pPr>
        <w:rPr>
          <w:sz w:val="24"/>
          <w:szCs w:val="24"/>
        </w:rPr>
      </w:pPr>
      <w:r w:rsidRPr="009C5E59">
        <w:rPr>
          <w:sz w:val="24"/>
          <w:szCs w:val="24"/>
        </w:rPr>
        <w:t>L’évolution des technologies dans l’habitat permet d’augmenter le confort de vie des usagers.</w:t>
      </w:r>
    </w:p>
    <w:p w14:paraId="65E4B2F6" w14:textId="7FBB7484" w:rsidR="00D505E5" w:rsidRPr="009C5E59" w:rsidRDefault="00D505E5" w:rsidP="00D505E5">
      <w:pPr>
        <w:rPr>
          <w:sz w:val="24"/>
          <w:szCs w:val="24"/>
        </w:rPr>
      </w:pPr>
      <w:r w:rsidRPr="009C5E59">
        <w:rPr>
          <w:sz w:val="24"/>
          <w:szCs w:val="24"/>
        </w:rPr>
        <w:t>L’utilisation des nouvelles technologies dans le bâtiment, encore appelée domotique, permet de</w:t>
      </w:r>
      <w:r w:rsidR="00673077" w:rsidRPr="009C5E59">
        <w:rPr>
          <w:sz w:val="24"/>
          <w:szCs w:val="24"/>
        </w:rPr>
        <w:t xml:space="preserve"> </w:t>
      </w:r>
      <w:r w:rsidRPr="009C5E59">
        <w:rPr>
          <w:sz w:val="24"/>
          <w:szCs w:val="24"/>
        </w:rPr>
        <w:t>contrôler de façon centralisée différents systèmes de la maison :</w:t>
      </w:r>
    </w:p>
    <w:p w14:paraId="11B276F0" w14:textId="77777777" w:rsidR="00D505E5" w:rsidRPr="009C5E59" w:rsidRDefault="00D505E5" w:rsidP="00673077">
      <w:pPr>
        <w:ind w:left="708"/>
        <w:rPr>
          <w:sz w:val="24"/>
          <w:szCs w:val="24"/>
        </w:rPr>
      </w:pPr>
      <w:r w:rsidRPr="009C5E59">
        <w:rPr>
          <w:sz w:val="24"/>
          <w:szCs w:val="24"/>
        </w:rPr>
        <w:t>• chauffage ;</w:t>
      </w:r>
    </w:p>
    <w:p w14:paraId="06899A6D" w14:textId="77777777" w:rsidR="00D505E5" w:rsidRPr="009C5E59" w:rsidRDefault="00D505E5" w:rsidP="00673077">
      <w:pPr>
        <w:ind w:left="708"/>
        <w:rPr>
          <w:sz w:val="24"/>
          <w:szCs w:val="24"/>
        </w:rPr>
      </w:pPr>
      <w:r w:rsidRPr="009C5E59">
        <w:rPr>
          <w:sz w:val="24"/>
          <w:szCs w:val="24"/>
        </w:rPr>
        <w:t>• volets roulants ;</w:t>
      </w:r>
    </w:p>
    <w:p w14:paraId="67F5F4C7" w14:textId="77777777" w:rsidR="00D505E5" w:rsidRPr="009C5E59" w:rsidRDefault="00D505E5" w:rsidP="00673077">
      <w:pPr>
        <w:ind w:left="708"/>
        <w:rPr>
          <w:sz w:val="24"/>
          <w:szCs w:val="24"/>
        </w:rPr>
      </w:pPr>
      <w:r w:rsidRPr="009C5E59">
        <w:rPr>
          <w:sz w:val="24"/>
          <w:szCs w:val="24"/>
        </w:rPr>
        <w:t>• porte de garage ;</w:t>
      </w:r>
    </w:p>
    <w:p w14:paraId="61BC6470" w14:textId="77777777" w:rsidR="00D505E5" w:rsidRPr="009C5E59" w:rsidRDefault="00D505E5" w:rsidP="00673077">
      <w:pPr>
        <w:ind w:left="708"/>
        <w:rPr>
          <w:sz w:val="24"/>
          <w:szCs w:val="24"/>
        </w:rPr>
      </w:pPr>
      <w:r w:rsidRPr="009C5E59">
        <w:rPr>
          <w:sz w:val="24"/>
          <w:szCs w:val="24"/>
        </w:rPr>
        <w:t>• portail d'entrée ;</w:t>
      </w:r>
    </w:p>
    <w:p w14:paraId="1365F6FB" w14:textId="77777777" w:rsidR="00D505E5" w:rsidRPr="009C5E59" w:rsidRDefault="00D505E5" w:rsidP="00673077">
      <w:pPr>
        <w:ind w:left="708"/>
        <w:rPr>
          <w:sz w:val="24"/>
          <w:szCs w:val="24"/>
        </w:rPr>
      </w:pPr>
      <w:r w:rsidRPr="009C5E59">
        <w:rPr>
          <w:sz w:val="24"/>
          <w:szCs w:val="24"/>
        </w:rPr>
        <w:t>• éclairage, … ;</w:t>
      </w:r>
    </w:p>
    <w:p w14:paraId="5C7E042B" w14:textId="77777777" w:rsidR="009C5E59" w:rsidRPr="009C5E59" w:rsidRDefault="009C5E59" w:rsidP="00D505E5">
      <w:pPr>
        <w:rPr>
          <w:sz w:val="24"/>
          <w:szCs w:val="24"/>
        </w:rPr>
      </w:pPr>
    </w:p>
    <w:p w14:paraId="49C0A9F0" w14:textId="57A47DE1" w:rsidR="00D505E5" w:rsidRPr="009C5E59" w:rsidRDefault="00D505E5" w:rsidP="00D505E5">
      <w:pPr>
        <w:rPr>
          <w:sz w:val="24"/>
          <w:szCs w:val="24"/>
        </w:rPr>
      </w:pPr>
      <w:r w:rsidRPr="009C5E59">
        <w:rPr>
          <w:sz w:val="24"/>
          <w:szCs w:val="24"/>
        </w:rPr>
        <w:t>L’exemple ci-dessous illustre l’activation par l’habitant d’un scénario prédéfini lorsque celui-ci</w:t>
      </w:r>
    </w:p>
    <w:p w14:paraId="7F444336" w14:textId="77777777" w:rsidR="00D505E5" w:rsidRPr="009C5E59" w:rsidRDefault="00D505E5" w:rsidP="00D505E5">
      <w:pPr>
        <w:rPr>
          <w:sz w:val="24"/>
          <w:szCs w:val="24"/>
        </w:rPr>
      </w:pPr>
      <w:proofErr w:type="gramStart"/>
      <w:r w:rsidRPr="009C5E59">
        <w:rPr>
          <w:sz w:val="24"/>
          <w:szCs w:val="24"/>
        </w:rPr>
        <w:t>sort</w:t>
      </w:r>
      <w:proofErr w:type="gramEnd"/>
      <w:r w:rsidRPr="009C5E59">
        <w:rPr>
          <w:sz w:val="24"/>
          <w:szCs w:val="24"/>
        </w:rPr>
        <w:t xml:space="preserve"> de la maison :</w:t>
      </w:r>
    </w:p>
    <w:p w14:paraId="78D36573" w14:textId="77777777" w:rsidR="00D505E5" w:rsidRPr="009C5E59" w:rsidRDefault="00D505E5" w:rsidP="009C5E59">
      <w:pPr>
        <w:ind w:left="708"/>
        <w:rPr>
          <w:sz w:val="24"/>
          <w:szCs w:val="24"/>
        </w:rPr>
      </w:pPr>
      <w:r w:rsidRPr="009C5E59">
        <w:rPr>
          <w:sz w:val="24"/>
          <w:szCs w:val="24"/>
        </w:rPr>
        <w:t>• il lance l’application « Je sors » sur son smartphone ou sa tablette ;</w:t>
      </w:r>
    </w:p>
    <w:p w14:paraId="60E7F046" w14:textId="77777777" w:rsidR="00D505E5" w:rsidRPr="009C5E59" w:rsidRDefault="00D505E5" w:rsidP="009C5E59">
      <w:pPr>
        <w:ind w:left="708"/>
        <w:rPr>
          <w:sz w:val="24"/>
          <w:szCs w:val="24"/>
        </w:rPr>
      </w:pPr>
      <w:r w:rsidRPr="009C5E59">
        <w:rPr>
          <w:sz w:val="24"/>
          <w:szCs w:val="24"/>
        </w:rPr>
        <w:t>• la porte d’entrée se verrouille ;</w:t>
      </w:r>
    </w:p>
    <w:p w14:paraId="3CF9A53E" w14:textId="77777777" w:rsidR="00D505E5" w:rsidRPr="009C5E59" w:rsidRDefault="00D505E5" w:rsidP="009C5E59">
      <w:pPr>
        <w:ind w:left="708"/>
        <w:rPr>
          <w:sz w:val="24"/>
          <w:szCs w:val="24"/>
        </w:rPr>
      </w:pPr>
      <w:r w:rsidRPr="009C5E59">
        <w:rPr>
          <w:sz w:val="24"/>
          <w:szCs w:val="24"/>
        </w:rPr>
        <w:t>• les lumières s’éteignent ;</w:t>
      </w:r>
    </w:p>
    <w:p w14:paraId="50450002" w14:textId="77777777" w:rsidR="00D505E5" w:rsidRPr="009C5E59" w:rsidRDefault="00D505E5" w:rsidP="009C5E59">
      <w:pPr>
        <w:ind w:left="708"/>
        <w:rPr>
          <w:sz w:val="24"/>
          <w:szCs w:val="24"/>
        </w:rPr>
      </w:pPr>
      <w:r w:rsidRPr="009C5E59">
        <w:rPr>
          <w:sz w:val="24"/>
          <w:szCs w:val="24"/>
        </w:rPr>
        <w:t>• les volets se ferment ;</w:t>
      </w:r>
    </w:p>
    <w:p w14:paraId="021E2752" w14:textId="77777777" w:rsidR="00D505E5" w:rsidRPr="009C5E59" w:rsidRDefault="00D505E5" w:rsidP="009C5E59">
      <w:pPr>
        <w:ind w:left="708"/>
        <w:rPr>
          <w:sz w:val="24"/>
          <w:szCs w:val="24"/>
        </w:rPr>
      </w:pPr>
      <w:r w:rsidRPr="009C5E59">
        <w:rPr>
          <w:sz w:val="24"/>
          <w:szCs w:val="24"/>
        </w:rPr>
        <w:t>• l’alarme s’active.</w:t>
      </w:r>
    </w:p>
    <w:p w14:paraId="725E8114" w14:textId="77777777" w:rsidR="009C5E59" w:rsidRPr="009C5E59" w:rsidRDefault="009C5E59" w:rsidP="00D505E5">
      <w:pPr>
        <w:rPr>
          <w:sz w:val="24"/>
          <w:szCs w:val="24"/>
        </w:rPr>
      </w:pPr>
    </w:p>
    <w:p w14:paraId="1FEB1CC2" w14:textId="77777777" w:rsidR="009C5E59" w:rsidRPr="009C5E59" w:rsidRDefault="009C5E59" w:rsidP="00D505E5">
      <w:pPr>
        <w:rPr>
          <w:sz w:val="24"/>
          <w:szCs w:val="24"/>
        </w:rPr>
      </w:pPr>
    </w:p>
    <w:p w14:paraId="2900E5FD" w14:textId="1C9921A1" w:rsidR="00A17044" w:rsidRDefault="00D505E5" w:rsidP="00D505E5">
      <w:pPr>
        <w:rPr>
          <w:b/>
          <w:bCs/>
          <w:sz w:val="24"/>
          <w:szCs w:val="24"/>
        </w:rPr>
      </w:pPr>
      <w:r w:rsidRPr="009C5E59">
        <w:rPr>
          <w:b/>
          <w:bCs/>
          <w:sz w:val="24"/>
          <w:szCs w:val="24"/>
        </w:rPr>
        <w:t>Figure 1- Description du scénario</w:t>
      </w:r>
      <w:r w:rsidR="009C5E59">
        <w:rPr>
          <w:b/>
          <w:bCs/>
          <w:sz w:val="24"/>
          <w:szCs w:val="24"/>
        </w:rPr>
        <w:t> :</w:t>
      </w:r>
    </w:p>
    <w:p w14:paraId="0EB60E54" w14:textId="77777777" w:rsidR="009C5E59" w:rsidRPr="009C5E59" w:rsidRDefault="009C5E59" w:rsidP="00D505E5">
      <w:pPr>
        <w:rPr>
          <w:b/>
          <w:bCs/>
          <w:sz w:val="24"/>
          <w:szCs w:val="24"/>
        </w:rPr>
      </w:pPr>
    </w:p>
    <w:p w14:paraId="0FC4F560" w14:textId="2CBB6403" w:rsidR="00D505E5" w:rsidRDefault="00D505E5" w:rsidP="00D505E5">
      <w:r w:rsidRPr="00D505E5">
        <w:rPr>
          <w:noProof/>
        </w:rPr>
        <w:drawing>
          <wp:inline distT="0" distB="0" distL="0" distR="0" wp14:anchorId="2BF88DC0" wp14:editId="007F3B30">
            <wp:extent cx="5760720" cy="3673475"/>
            <wp:effectExtent l="0" t="0" r="0" b="3175"/>
            <wp:docPr id="57566017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660173" name=""/>
                    <pic:cNvPicPr/>
                  </pic:nvPicPr>
                  <pic:blipFill>
                    <a:blip r:embed="rId7"/>
                    <a:stretch>
                      <a:fillRect/>
                    </a:stretch>
                  </pic:blipFill>
                  <pic:spPr>
                    <a:xfrm>
                      <a:off x="0" y="0"/>
                      <a:ext cx="5760720" cy="3673475"/>
                    </a:xfrm>
                    <a:prstGeom prst="rect">
                      <a:avLst/>
                    </a:prstGeom>
                  </pic:spPr>
                </pic:pic>
              </a:graphicData>
            </a:graphic>
          </wp:inline>
        </w:drawing>
      </w:r>
    </w:p>
    <w:p w14:paraId="1DCCAA70" w14:textId="77777777" w:rsidR="009C5E59" w:rsidRDefault="009C5E59" w:rsidP="00D505E5">
      <w:pPr>
        <w:rPr>
          <w:b/>
          <w:bCs/>
        </w:rPr>
      </w:pPr>
    </w:p>
    <w:p w14:paraId="041155CA" w14:textId="79506F59" w:rsidR="00D505E5" w:rsidRPr="00D505E5" w:rsidRDefault="00D505E5" w:rsidP="00D505E5">
      <w:pPr>
        <w:rPr>
          <w:b/>
          <w:bCs/>
        </w:rPr>
      </w:pPr>
      <w:r w:rsidRPr="00D505E5">
        <w:rPr>
          <w:b/>
          <w:bCs/>
        </w:rPr>
        <w:t>Question 1 (6 points</w:t>
      </w:r>
      <w:proofErr w:type="gramStart"/>
      <w:r w:rsidRPr="00D505E5">
        <w:rPr>
          <w:b/>
          <w:bCs/>
        </w:rPr>
        <w:t>):</w:t>
      </w:r>
      <w:proofErr w:type="gramEnd"/>
    </w:p>
    <w:p w14:paraId="2A36A500" w14:textId="77777777" w:rsidR="009C5E59" w:rsidRDefault="009C5E59" w:rsidP="00D505E5"/>
    <w:p w14:paraId="413632C5" w14:textId="2C1B2B76" w:rsidR="00D505E5" w:rsidRPr="00D505E5" w:rsidRDefault="00D505E5" w:rsidP="00D505E5">
      <w:r w:rsidRPr="00D505E5">
        <w:t xml:space="preserve">À l’aide de </w:t>
      </w:r>
      <w:r w:rsidRPr="00D505E5">
        <w:rPr>
          <w:b/>
          <w:bCs/>
          <w:i/>
          <w:iCs/>
        </w:rPr>
        <w:t xml:space="preserve">la figure 1 </w:t>
      </w:r>
      <w:r w:rsidRPr="00D505E5">
        <w:t xml:space="preserve">et de vos connaissances, </w:t>
      </w:r>
      <w:r w:rsidRPr="00D505E5">
        <w:rPr>
          <w:b/>
          <w:bCs/>
        </w:rPr>
        <w:t xml:space="preserve">expliquer </w:t>
      </w:r>
      <w:r w:rsidRPr="00D505E5">
        <w:t>pourquoi ce système représente des</w:t>
      </w:r>
      <w:r w:rsidR="009C5E59">
        <w:t xml:space="preserve"> </w:t>
      </w:r>
      <w:r w:rsidRPr="00D505E5">
        <w:t>avantages pour les habitants du point de vue du confort, de la sécurité et des économies</w:t>
      </w:r>
    </w:p>
    <w:p w14:paraId="49522E6E" w14:textId="3FBABCB5" w:rsidR="00D505E5" w:rsidRDefault="00D505E5" w:rsidP="00D505E5">
      <w:proofErr w:type="gramStart"/>
      <w:r w:rsidRPr="00D505E5">
        <w:t>d’énergie</w:t>
      </w:r>
      <w:proofErr w:type="gramEnd"/>
      <w:r w:rsidRPr="00D505E5">
        <w:t xml:space="preserve"> (réponse à rédiger sur la copie).</w:t>
      </w:r>
    </w:p>
    <w:p w14:paraId="12FFDEC6" w14:textId="0B5D346B" w:rsidR="009F3491" w:rsidRDefault="009F3491" w:rsidP="00C908EB">
      <w:pPr>
        <w:spacing w:line="360" w:lineRule="auto"/>
        <w:rPr>
          <w:b/>
          <w:bCs/>
          <w:i/>
          <w:iCs/>
          <w:sz w:val="24"/>
          <w:szCs w:val="24"/>
        </w:rPr>
      </w:pPr>
      <w:bookmarkStart w:id="0" w:name="_Hlk190722059"/>
      <w:r>
        <w:rPr>
          <w:b/>
          <w:bCs/>
          <w:i/>
          <w:iCs/>
          <w:sz w:val="24"/>
          <w:szCs w:val="24"/>
        </w:rPr>
        <w:lastRenderedPageBreak/>
        <w:t xml:space="preserve">Réponse </w:t>
      </w:r>
      <w:r w:rsidR="00802ED8">
        <w:rPr>
          <w:b/>
          <w:bCs/>
          <w:i/>
          <w:iCs/>
          <w:sz w:val="24"/>
          <w:szCs w:val="24"/>
        </w:rPr>
        <w:t>Q</w:t>
      </w:r>
      <w:r>
        <w:rPr>
          <w:b/>
          <w:bCs/>
          <w:i/>
          <w:iCs/>
          <w:sz w:val="24"/>
          <w:szCs w:val="24"/>
        </w:rPr>
        <w:t>uestion 1</w:t>
      </w:r>
      <w:r w:rsidR="00802ED8">
        <w:rPr>
          <w:b/>
          <w:bCs/>
          <w:i/>
          <w:iCs/>
          <w:sz w:val="24"/>
          <w:szCs w:val="24"/>
        </w:rPr>
        <w:t> :</w:t>
      </w:r>
    </w:p>
    <w:bookmarkEnd w:id="0"/>
    <w:p w14:paraId="4B2A82AB" w14:textId="2A2EDD23" w:rsidR="009F3491" w:rsidRPr="00C908EB" w:rsidRDefault="00C908EB" w:rsidP="00C908EB">
      <w:pPr>
        <w:spacing w:line="480" w:lineRule="auto"/>
        <w:rPr>
          <w:b/>
          <w:bCs/>
          <w:i/>
          <w:iCs/>
          <w:color w:val="FF0000"/>
          <w:sz w:val="24"/>
          <w:szCs w:val="24"/>
        </w:rPr>
      </w:pPr>
      <w:r w:rsidRPr="00C908EB">
        <w:rPr>
          <w:b/>
          <w:bCs/>
          <w:i/>
          <w:iCs/>
          <w:color w:val="FF0000"/>
          <w:sz w:val="24"/>
          <w:szCs w:val="24"/>
        </w:rPr>
        <w:t>L’automatisation des tâches représente un confort pour l’usager en lui évitant</w:t>
      </w:r>
      <w:r>
        <w:rPr>
          <w:b/>
          <w:bCs/>
          <w:i/>
          <w:iCs/>
          <w:color w:val="FF0000"/>
          <w:sz w:val="24"/>
          <w:szCs w:val="24"/>
        </w:rPr>
        <w:t xml:space="preserve"> </w:t>
      </w:r>
      <w:r w:rsidRPr="00C908EB">
        <w:rPr>
          <w:b/>
          <w:bCs/>
          <w:i/>
          <w:iCs/>
          <w:color w:val="FF0000"/>
          <w:sz w:val="24"/>
          <w:szCs w:val="24"/>
        </w:rPr>
        <w:t>d’effectuer une série d’actions. La sécurité de l’habitat est accrue du fait de</w:t>
      </w:r>
      <w:r>
        <w:rPr>
          <w:b/>
          <w:bCs/>
          <w:i/>
          <w:iCs/>
          <w:color w:val="FF0000"/>
          <w:sz w:val="24"/>
          <w:szCs w:val="24"/>
        </w:rPr>
        <w:t xml:space="preserve"> </w:t>
      </w:r>
      <w:r w:rsidRPr="00C908EB">
        <w:rPr>
          <w:b/>
          <w:bCs/>
          <w:i/>
          <w:iCs/>
          <w:color w:val="FF0000"/>
          <w:sz w:val="24"/>
          <w:szCs w:val="24"/>
        </w:rPr>
        <w:t>l’activation de l’alarme, de la fermeture des volets et de la porte d’entrée. Sur le plan des économies d’énergies l’extinction des éclairages et la fermeture des volets représentent également un avantage.</w:t>
      </w:r>
    </w:p>
    <w:p w14:paraId="110BC699" w14:textId="77777777" w:rsidR="009F3491" w:rsidRDefault="009F3491" w:rsidP="00D505E5">
      <w:pPr>
        <w:rPr>
          <w:b/>
          <w:bCs/>
          <w:i/>
          <w:iCs/>
          <w:sz w:val="24"/>
          <w:szCs w:val="24"/>
        </w:rPr>
      </w:pPr>
    </w:p>
    <w:p w14:paraId="7D594BCE" w14:textId="77777777" w:rsidR="00825B63" w:rsidRDefault="00825B63" w:rsidP="00D505E5">
      <w:pPr>
        <w:rPr>
          <w:b/>
          <w:bCs/>
          <w:i/>
          <w:iCs/>
          <w:sz w:val="24"/>
          <w:szCs w:val="24"/>
        </w:rPr>
      </w:pPr>
    </w:p>
    <w:p w14:paraId="487F43CB" w14:textId="77777777" w:rsidR="00825B63" w:rsidRDefault="00825B63" w:rsidP="00D505E5">
      <w:pPr>
        <w:rPr>
          <w:b/>
          <w:bCs/>
          <w:i/>
          <w:iCs/>
          <w:sz w:val="24"/>
          <w:szCs w:val="24"/>
        </w:rPr>
      </w:pPr>
    </w:p>
    <w:p w14:paraId="645A1E39" w14:textId="38E3AA5F" w:rsidR="00D505E5" w:rsidRPr="000A6EDD" w:rsidRDefault="00D505E5" w:rsidP="00D505E5">
      <w:pPr>
        <w:rPr>
          <w:b/>
          <w:bCs/>
          <w:i/>
          <w:iCs/>
          <w:sz w:val="24"/>
          <w:szCs w:val="24"/>
        </w:rPr>
      </w:pPr>
      <w:r w:rsidRPr="000A6EDD">
        <w:rPr>
          <w:b/>
          <w:bCs/>
          <w:i/>
          <w:iCs/>
          <w:sz w:val="24"/>
          <w:szCs w:val="24"/>
        </w:rPr>
        <w:t>Figure 2 : Représentation des 4 champs d’application de la domotique</w:t>
      </w:r>
    </w:p>
    <w:p w14:paraId="32B69DB5" w14:textId="0187A125" w:rsidR="00D505E5" w:rsidRDefault="00D505E5" w:rsidP="000A6EDD">
      <w:pPr>
        <w:jc w:val="center"/>
      </w:pPr>
      <w:r w:rsidRPr="00D505E5">
        <w:rPr>
          <w:noProof/>
        </w:rPr>
        <w:drawing>
          <wp:inline distT="0" distB="0" distL="0" distR="0" wp14:anchorId="4B3DAB0F" wp14:editId="2B6F450D">
            <wp:extent cx="4222816" cy="2819400"/>
            <wp:effectExtent l="0" t="0" r="6350" b="0"/>
            <wp:docPr id="152749975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7499758" name=""/>
                    <pic:cNvPicPr/>
                  </pic:nvPicPr>
                  <pic:blipFill>
                    <a:blip r:embed="rId8"/>
                    <a:stretch>
                      <a:fillRect/>
                    </a:stretch>
                  </pic:blipFill>
                  <pic:spPr>
                    <a:xfrm>
                      <a:off x="0" y="0"/>
                      <a:ext cx="4227688" cy="2822653"/>
                    </a:xfrm>
                    <a:prstGeom prst="rect">
                      <a:avLst/>
                    </a:prstGeom>
                  </pic:spPr>
                </pic:pic>
              </a:graphicData>
            </a:graphic>
          </wp:inline>
        </w:drawing>
      </w:r>
    </w:p>
    <w:p w14:paraId="5A21D120" w14:textId="77777777" w:rsidR="000A6EDD" w:rsidRDefault="000A6EDD" w:rsidP="000A6EDD">
      <w:pPr>
        <w:jc w:val="center"/>
      </w:pPr>
    </w:p>
    <w:p w14:paraId="77DADD69" w14:textId="77777777" w:rsidR="00D505E5" w:rsidRPr="000A6EDD" w:rsidRDefault="00D505E5" w:rsidP="00D505E5">
      <w:pPr>
        <w:rPr>
          <w:sz w:val="24"/>
          <w:szCs w:val="24"/>
        </w:rPr>
      </w:pPr>
    </w:p>
    <w:p w14:paraId="5E2CC3FD" w14:textId="77777777" w:rsidR="005D53B7" w:rsidRDefault="005D53B7" w:rsidP="00D505E5">
      <w:pPr>
        <w:rPr>
          <w:b/>
          <w:bCs/>
          <w:sz w:val="24"/>
          <w:szCs w:val="24"/>
        </w:rPr>
      </w:pPr>
    </w:p>
    <w:p w14:paraId="031821DA" w14:textId="77777777" w:rsidR="005D53B7" w:rsidRDefault="005D53B7" w:rsidP="00D505E5">
      <w:pPr>
        <w:rPr>
          <w:b/>
          <w:bCs/>
          <w:sz w:val="24"/>
          <w:szCs w:val="24"/>
        </w:rPr>
      </w:pPr>
    </w:p>
    <w:p w14:paraId="44E78AFE" w14:textId="7667B1AD" w:rsidR="00D505E5" w:rsidRPr="000A6EDD" w:rsidRDefault="00D505E5" w:rsidP="00D505E5">
      <w:pPr>
        <w:rPr>
          <w:b/>
          <w:bCs/>
          <w:sz w:val="24"/>
          <w:szCs w:val="24"/>
        </w:rPr>
      </w:pPr>
      <w:r w:rsidRPr="000A6EDD">
        <w:rPr>
          <w:b/>
          <w:bCs/>
          <w:sz w:val="24"/>
          <w:szCs w:val="24"/>
        </w:rPr>
        <w:t>Question 2 (7 points) :</w:t>
      </w:r>
    </w:p>
    <w:p w14:paraId="01CC0D2A" w14:textId="77777777" w:rsidR="00D505E5" w:rsidRPr="000A6EDD" w:rsidRDefault="00D505E5" w:rsidP="00D505E5">
      <w:pPr>
        <w:rPr>
          <w:sz w:val="24"/>
          <w:szCs w:val="24"/>
        </w:rPr>
      </w:pPr>
      <w:r w:rsidRPr="000A6EDD">
        <w:rPr>
          <w:sz w:val="24"/>
          <w:szCs w:val="24"/>
        </w:rPr>
        <w:t xml:space="preserve">À l’aide de la </w:t>
      </w:r>
      <w:r w:rsidRPr="000A6EDD">
        <w:rPr>
          <w:b/>
          <w:bCs/>
          <w:i/>
          <w:iCs/>
          <w:sz w:val="24"/>
          <w:szCs w:val="24"/>
        </w:rPr>
        <w:t>figure 2</w:t>
      </w:r>
      <w:r w:rsidRPr="000A6EDD">
        <w:rPr>
          <w:sz w:val="24"/>
          <w:szCs w:val="24"/>
        </w:rPr>
        <w:t xml:space="preserve">, </w:t>
      </w:r>
      <w:r w:rsidRPr="000A6EDD">
        <w:rPr>
          <w:b/>
          <w:bCs/>
          <w:i/>
          <w:iCs/>
          <w:sz w:val="24"/>
          <w:szCs w:val="24"/>
        </w:rPr>
        <w:t xml:space="preserve">identifier </w:t>
      </w:r>
      <w:r w:rsidRPr="000A6EDD">
        <w:rPr>
          <w:sz w:val="24"/>
          <w:szCs w:val="24"/>
        </w:rPr>
        <w:t>les champs d’application associés aux fonctions</w:t>
      </w:r>
    </w:p>
    <w:p w14:paraId="0678431E" w14:textId="37A1D405" w:rsidR="00D505E5" w:rsidRDefault="00D505E5" w:rsidP="00D505E5">
      <w:pPr>
        <w:rPr>
          <w:sz w:val="24"/>
          <w:szCs w:val="24"/>
        </w:rPr>
      </w:pPr>
      <w:proofErr w:type="gramStart"/>
      <w:r w:rsidRPr="000A6EDD">
        <w:rPr>
          <w:sz w:val="24"/>
          <w:szCs w:val="24"/>
        </w:rPr>
        <w:t>correspondantes</w:t>
      </w:r>
      <w:proofErr w:type="gramEnd"/>
      <w:r w:rsidRPr="000A6EDD">
        <w:rPr>
          <w:sz w:val="24"/>
          <w:szCs w:val="24"/>
        </w:rPr>
        <w:t xml:space="preserve"> en complétant le </w:t>
      </w:r>
      <w:r w:rsidRPr="000A6EDD">
        <w:rPr>
          <w:b/>
          <w:bCs/>
          <w:sz w:val="24"/>
          <w:szCs w:val="24"/>
        </w:rPr>
        <w:t xml:space="preserve">tableau A </w:t>
      </w:r>
      <w:r w:rsidRPr="000A6EDD">
        <w:rPr>
          <w:sz w:val="24"/>
          <w:szCs w:val="24"/>
        </w:rPr>
        <w:t xml:space="preserve">situé sur le </w:t>
      </w:r>
      <w:r w:rsidRPr="000A6EDD">
        <w:rPr>
          <w:b/>
          <w:bCs/>
          <w:sz w:val="24"/>
          <w:szCs w:val="24"/>
        </w:rPr>
        <w:t xml:space="preserve">document réponse n°1 </w:t>
      </w:r>
      <w:r w:rsidRPr="000A6EDD">
        <w:rPr>
          <w:i/>
          <w:iCs/>
          <w:sz w:val="24"/>
          <w:szCs w:val="24"/>
        </w:rPr>
        <w:t>(une fonction</w:t>
      </w:r>
      <w:r w:rsidR="000A6EDD">
        <w:rPr>
          <w:i/>
          <w:iCs/>
          <w:sz w:val="24"/>
          <w:szCs w:val="24"/>
        </w:rPr>
        <w:t xml:space="preserve"> </w:t>
      </w:r>
      <w:r w:rsidRPr="000A6EDD">
        <w:rPr>
          <w:i/>
          <w:iCs/>
          <w:sz w:val="24"/>
          <w:szCs w:val="24"/>
        </w:rPr>
        <w:t>peut avoir plusieurs champs d’application)</w:t>
      </w:r>
      <w:r w:rsidRPr="000A6EDD">
        <w:rPr>
          <w:sz w:val="24"/>
          <w:szCs w:val="24"/>
        </w:rPr>
        <w:t>.</w:t>
      </w:r>
    </w:p>
    <w:p w14:paraId="434F8D86" w14:textId="77777777" w:rsidR="000A6EDD" w:rsidRPr="000A6EDD" w:rsidRDefault="000A6EDD" w:rsidP="00D505E5">
      <w:pPr>
        <w:rPr>
          <w:i/>
          <w:iCs/>
          <w:sz w:val="24"/>
          <w:szCs w:val="24"/>
        </w:rPr>
      </w:pPr>
    </w:p>
    <w:p w14:paraId="4641F838" w14:textId="77777777" w:rsidR="00825B63" w:rsidRDefault="00825B63">
      <w:pPr>
        <w:widowControl/>
        <w:autoSpaceDE/>
        <w:autoSpaceDN/>
        <w:spacing w:after="160" w:line="259" w:lineRule="auto"/>
        <w:rPr>
          <w:sz w:val="24"/>
          <w:szCs w:val="24"/>
        </w:rPr>
      </w:pPr>
      <w:r>
        <w:rPr>
          <w:sz w:val="24"/>
          <w:szCs w:val="24"/>
        </w:rPr>
        <w:br w:type="page"/>
      </w:r>
    </w:p>
    <w:p w14:paraId="5B27C0DA" w14:textId="5558AF17" w:rsidR="00D505E5" w:rsidRDefault="00D505E5" w:rsidP="00D505E5">
      <w:pPr>
        <w:rPr>
          <w:sz w:val="24"/>
          <w:szCs w:val="24"/>
        </w:rPr>
      </w:pPr>
      <w:r w:rsidRPr="000A6EDD">
        <w:rPr>
          <w:sz w:val="24"/>
          <w:szCs w:val="24"/>
        </w:rPr>
        <w:lastRenderedPageBreak/>
        <w:t>Les principaux composants participant à la chaîne d’information et à la chaîne d’énergie du</w:t>
      </w:r>
      <w:r w:rsidR="000A6EDD">
        <w:rPr>
          <w:sz w:val="24"/>
          <w:szCs w:val="24"/>
        </w:rPr>
        <w:t xml:space="preserve"> </w:t>
      </w:r>
      <w:r w:rsidRPr="000A6EDD">
        <w:rPr>
          <w:sz w:val="24"/>
          <w:szCs w:val="24"/>
        </w:rPr>
        <w:t>verrouillage automatique d’une porte d’entrée sont présentés dans la figure 3.</w:t>
      </w:r>
    </w:p>
    <w:p w14:paraId="31D9BD50" w14:textId="77777777" w:rsidR="000A6EDD" w:rsidRPr="000A6EDD" w:rsidRDefault="000A6EDD" w:rsidP="00D505E5">
      <w:pPr>
        <w:rPr>
          <w:sz w:val="24"/>
          <w:szCs w:val="24"/>
        </w:rPr>
      </w:pPr>
    </w:p>
    <w:p w14:paraId="4552F16F" w14:textId="167ABD34" w:rsidR="008E1C3C" w:rsidRDefault="00D505E5" w:rsidP="00D505E5">
      <w:pPr>
        <w:rPr>
          <w:b/>
          <w:bCs/>
          <w:i/>
          <w:iCs/>
          <w:sz w:val="24"/>
          <w:szCs w:val="24"/>
        </w:rPr>
      </w:pPr>
      <w:r w:rsidRPr="000A6EDD">
        <w:rPr>
          <w:b/>
          <w:bCs/>
          <w:i/>
          <w:iCs/>
          <w:sz w:val="24"/>
          <w:szCs w:val="24"/>
        </w:rPr>
        <w:t>Figure 3 : Éléments intervenant dans le verrouillage de la porte d’entrée</w:t>
      </w:r>
      <w:r w:rsidR="008E1C3C">
        <w:rPr>
          <w:b/>
          <w:bCs/>
          <w:i/>
          <w:iCs/>
          <w:sz w:val="24"/>
          <w:szCs w:val="24"/>
        </w:rPr>
        <w:t> :</w:t>
      </w:r>
    </w:p>
    <w:p w14:paraId="45D9F3C8" w14:textId="77777777" w:rsidR="009F5BA9" w:rsidRDefault="009F5BA9" w:rsidP="00D505E5">
      <w:pPr>
        <w:rPr>
          <w:b/>
          <w:bCs/>
          <w:i/>
          <w:iCs/>
          <w:sz w:val="24"/>
          <w:szCs w:val="24"/>
        </w:rPr>
      </w:pPr>
    </w:p>
    <w:p w14:paraId="639760D7" w14:textId="77777777" w:rsidR="009F5BA9" w:rsidRDefault="009F5BA9" w:rsidP="00D505E5">
      <w:pPr>
        <w:rPr>
          <w:b/>
          <w:bCs/>
          <w:i/>
          <w:iCs/>
          <w:sz w:val="24"/>
          <w:szCs w:val="24"/>
        </w:rPr>
      </w:pPr>
    </w:p>
    <w:p w14:paraId="307B20B3" w14:textId="64EE49A8" w:rsidR="007D657D" w:rsidRDefault="008E1C3C" w:rsidP="00D505E5">
      <w:pPr>
        <w:rPr>
          <w:sz w:val="24"/>
          <w:szCs w:val="24"/>
        </w:rPr>
      </w:pPr>
      <w:r w:rsidRPr="008E1C3C">
        <w:rPr>
          <w:noProof/>
          <w:sz w:val="24"/>
          <w:szCs w:val="24"/>
        </w:rPr>
        <w:drawing>
          <wp:inline distT="0" distB="0" distL="0" distR="0" wp14:anchorId="248CA44D" wp14:editId="4D0229B2">
            <wp:extent cx="5760720" cy="3520440"/>
            <wp:effectExtent l="0" t="0" r="0" b="3810"/>
            <wp:docPr id="193693843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938435" name=""/>
                    <pic:cNvPicPr/>
                  </pic:nvPicPr>
                  <pic:blipFill>
                    <a:blip r:embed="rId9"/>
                    <a:stretch>
                      <a:fillRect/>
                    </a:stretch>
                  </pic:blipFill>
                  <pic:spPr>
                    <a:xfrm>
                      <a:off x="0" y="0"/>
                      <a:ext cx="5760720" cy="3520440"/>
                    </a:xfrm>
                    <a:prstGeom prst="rect">
                      <a:avLst/>
                    </a:prstGeom>
                  </pic:spPr>
                </pic:pic>
              </a:graphicData>
            </a:graphic>
          </wp:inline>
        </w:drawing>
      </w:r>
    </w:p>
    <w:p w14:paraId="486C77A2" w14:textId="77777777" w:rsidR="00B72A05" w:rsidRDefault="00B72A05" w:rsidP="00925772">
      <w:pPr>
        <w:rPr>
          <w:b/>
          <w:bCs/>
          <w:sz w:val="24"/>
          <w:szCs w:val="24"/>
        </w:rPr>
      </w:pPr>
    </w:p>
    <w:p w14:paraId="377363ED" w14:textId="77777777" w:rsidR="00B72A05" w:rsidRDefault="00B72A05" w:rsidP="00925772">
      <w:pPr>
        <w:rPr>
          <w:sz w:val="24"/>
          <w:szCs w:val="24"/>
        </w:rPr>
      </w:pPr>
    </w:p>
    <w:p w14:paraId="4109C8FB" w14:textId="77777777" w:rsidR="009F5BA9" w:rsidRPr="00B41E1B" w:rsidRDefault="009F5BA9" w:rsidP="00925772">
      <w:pPr>
        <w:rPr>
          <w:sz w:val="24"/>
          <w:szCs w:val="24"/>
        </w:rPr>
      </w:pPr>
    </w:p>
    <w:p w14:paraId="2A5CB644" w14:textId="5D365665" w:rsidR="00B41E1B" w:rsidRPr="00B41E1B" w:rsidRDefault="00B41E1B" w:rsidP="00B41E1B">
      <w:pPr>
        <w:rPr>
          <w:sz w:val="24"/>
          <w:szCs w:val="24"/>
        </w:rPr>
      </w:pPr>
      <w:r w:rsidRPr="00B41E1B">
        <w:rPr>
          <w:sz w:val="24"/>
          <w:szCs w:val="24"/>
        </w:rPr>
        <w:t>Les principaux composants du système sont décrits sur la figure 3. Certains</w:t>
      </w:r>
      <w:r>
        <w:rPr>
          <w:sz w:val="24"/>
          <w:szCs w:val="24"/>
        </w:rPr>
        <w:t xml:space="preserve"> </w:t>
      </w:r>
      <w:r w:rsidRPr="00B41E1B">
        <w:rPr>
          <w:sz w:val="24"/>
          <w:szCs w:val="24"/>
        </w:rPr>
        <w:t>particip</w:t>
      </w:r>
      <w:r w:rsidR="00367620">
        <w:rPr>
          <w:sz w:val="24"/>
          <w:szCs w:val="24"/>
        </w:rPr>
        <w:t>e</w:t>
      </w:r>
      <w:r w:rsidRPr="00B41E1B">
        <w:rPr>
          <w:sz w:val="24"/>
          <w:szCs w:val="24"/>
        </w:rPr>
        <w:t xml:space="preserve">nt à la chaîne de l’énergie de la fonction de </w:t>
      </w:r>
      <w:r w:rsidR="00367620">
        <w:rPr>
          <w:sz w:val="24"/>
          <w:szCs w:val="24"/>
        </w:rPr>
        <w:t>‘</w:t>
      </w:r>
      <w:r w:rsidRPr="00B41E1B">
        <w:rPr>
          <w:sz w:val="24"/>
          <w:szCs w:val="24"/>
        </w:rPr>
        <w:t>verrouillage automatique d’une porte d’entrée</w:t>
      </w:r>
      <w:r w:rsidR="00367620">
        <w:rPr>
          <w:sz w:val="24"/>
          <w:szCs w:val="24"/>
        </w:rPr>
        <w:t>’.</w:t>
      </w:r>
    </w:p>
    <w:p w14:paraId="7C80616F" w14:textId="77777777" w:rsidR="00B41E1B" w:rsidRPr="00B41E1B" w:rsidRDefault="00B41E1B" w:rsidP="00B41E1B">
      <w:pPr>
        <w:rPr>
          <w:b/>
          <w:bCs/>
          <w:sz w:val="24"/>
          <w:szCs w:val="24"/>
        </w:rPr>
      </w:pPr>
    </w:p>
    <w:p w14:paraId="41C90FF7" w14:textId="77777777" w:rsidR="00B41E1B" w:rsidRPr="00B41E1B" w:rsidRDefault="00B41E1B" w:rsidP="00B41E1B">
      <w:pPr>
        <w:rPr>
          <w:b/>
          <w:bCs/>
          <w:sz w:val="24"/>
          <w:szCs w:val="24"/>
        </w:rPr>
      </w:pPr>
      <w:r w:rsidRPr="00B41E1B">
        <w:rPr>
          <w:b/>
          <w:bCs/>
          <w:sz w:val="24"/>
          <w:szCs w:val="24"/>
        </w:rPr>
        <w:t>Question 3 (6 points) :</w:t>
      </w:r>
    </w:p>
    <w:p w14:paraId="59765896" w14:textId="77777777" w:rsidR="00B41E1B" w:rsidRPr="00B41E1B" w:rsidRDefault="00B41E1B" w:rsidP="00B41E1B">
      <w:pPr>
        <w:rPr>
          <w:b/>
          <w:bCs/>
          <w:sz w:val="24"/>
          <w:szCs w:val="24"/>
        </w:rPr>
      </w:pPr>
      <w:r w:rsidRPr="00B41E1B">
        <w:rPr>
          <w:b/>
          <w:bCs/>
          <w:sz w:val="24"/>
          <w:szCs w:val="24"/>
        </w:rPr>
        <w:t>À l’aide de la figure 3, identifier les composants appartenant à la chaîne d’énergie en complétant le tableau B du document réponse 1 par des croix.</w:t>
      </w:r>
    </w:p>
    <w:p w14:paraId="31DE31B5" w14:textId="77777777" w:rsidR="00B41E1B" w:rsidRDefault="00B41E1B" w:rsidP="00925772">
      <w:pPr>
        <w:rPr>
          <w:b/>
          <w:bCs/>
          <w:sz w:val="24"/>
          <w:szCs w:val="24"/>
        </w:rPr>
      </w:pPr>
    </w:p>
    <w:p w14:paraId="220CCCCA" w14:textId="4DDC66C9" w:rsidR="00925772" w:rsidRDefault="00925772" w:rsidP="00925772">
      <w:pPr>
        <w:rPr>
          <w:b/>
          <w:bCs/>
          <w:sz w:val="24"/>
          <w:szCs w:val="24"/>
        </w:rPr>
      </w:pPr>
    </w:p>
    <w:p w14:paraId="475B6D3D" w14:textId="77777777" w:rsidR="00C75414" w:rsidRDefault="00C75414" w:rsidP="00925772">
      <w:pPr>
        <w:rPr>
          <w:b/>
          <w:bCs/>
          <w:sz w:val="24"/>
          <w:szCs w:val="24"/>
        </w:rPr>
      </w:pPr>
    </w:p>
    <w:p w14:paraId="79C50D79" w14:textId="77777777" w:rsidR="009F5BA9" w:rsidRDefault="009F5BA9" w:rsidP="00925772">
      <w:pPr>
        <w:rPr>
          <w:b/>
          <w:bCs/>
          <w:sz w:val="24"/>
          <w:szCs w:val="24"/>
        </w:rPr>
      </w:pPr>
    </w:p>
    <w:p w14:paraId="5A9F6998" w14:textId="77777777" w:rsidR="009F5BA9" w:rsidRDefault="009F5BA9" w:rsidP="00925772">
      <w:pPr>
        <w:rPr>
          <w:b/>
          <w:bCs/>
          <w:sz w:val="24"/>
          <w:szCs w:val="24"/>
        </w:rPr>
      </w:pPr>
    </w:p>
    <w:p w14:paraId="6FC5DCEC" w14:textId="77777777" w:rsidR="009F5BA9" w:rsidRDefault="009F5BA9" w:rsidP="00925772">
      <w:pPr>
        <w:rPr>
          <w:b/>
          <w:bCs/>
          <w:sz w:val="24"/>
          <w:szCs w:val="24"/>
        </w:rPr>
      </w:pPr>
    </w:p>
    <w:p w14:paraId="27347021" w14:textId="055A3443" w:rsidR="008C76F0" w:rsidRPr="008C76F0" w:rsidRDefault="008C76F0" w:rsidP="008C76F0">
      <w:pPr>
        <w:rPr>
          <w:b/>
          <w:bCs/>
          <w:sz w:val="24"/>
          <w:szCs w:val="24"/>
        </w:rPr>
      </w:pPr>
      <w:r w:rsidRPr="008C76F0">
        <w:rPr>
          <w:b/>
          <w:bCs/>
          <w:sz w:val="24"/>
          <w:szCs w:val="24"/>
        </w:rPr>
        <w:t xml:space="preserve">Question 4 </w:t>
      </w:r>
      <w:proofErr w:type="gramStart"/>
      <w:r w:rsidRPr="008C76F0">
        <w:rPr>
          <w:b/>
          <w:bCs/>
          <w:sz w:val="24"/>
          <w:szCs w:val="24"/>
        </w:rPr>
        <w:t xml:space="preserve">Réseau  </w:t>
      </w:r>
      <w:r>
        <w:rPr>
          <w:b/>
          <w:bCs/>
          <w:sz w:val="24"/>
          <w:szCs w:val="24"/>
        </w:rPr>
        <w:t>(</w:t>
      </w:r>
      <w:proofErr w:type="gramEnd"/>
      <w:r w:rsidRPr="008C76F0">
        <w:rPr>
          <w:b/>
          <w:bCs/>
          <w:sz w:val="24"/>
          <w:szCs w:val="24"/>
        </w:rPr>
        <w:t>2 points</w:t>
      </w:r>
      <w:r>
        <w:rPr>
          <w:b/>
          <w:bCs/>
          <w:sz w:val="24"/>
          <w:szCs w:val="24"/>
        </w:rPr>
        <w:t>) :</w:t>
      </w:r>
    </w:p>
    <w:p w14:paraId="21BE5CA9" w14:textId="77777777" w:rsidR="008C76F0" w:rsidRPr="008C76F0" w:rsidRDefault="008C76F0" w:rsidP="008C76F0">
      <w:pPr>
        <w:rPr>
          <w:sz w:val="24"/>
          <w:szCs w:val="24"/>
        </w:rPr>
      </w:pPr>
      <w:r w:rsidRPr="008C76F0">
        <w:rPr>
          <w:sz w:val="24"/>
          <w:szCs w:val="24"/>
        </w:rPr>
        <w:t>Compléter le document 4 ci-dessous, en proposant l’adresse IP du ‘moteur d’entrainement de la serrure’, dans le réseau Wifi de la maison qui connecte les composants du système,</w:t>
      </w:r>
    </w:p>
    <w:p w14:paraId="3434660E" w14:textId="77777777" w:rsidR="008C76F0" w:rsidRDefault="008C76F0" w:rsidP="00925772">
      <w:pPr>
        <w:rPr>
          <w:b/>
          <w:bCs/>
          <w:sz w:val="24"/>
          <w:szCs w:val="24"/>
        </w:rPr>
      </w:pPr>
    </w:p>
    <w:p w14:paraId="6C13ABC1" w14:textId="5CB2BF95" w:rsidR="008C76F0" w:rsidRDefault="00294CA6" w:rsidP="00925772">
      <w:pPr>
        <w:rPr>
          <w:b/>
          <w:bCs/>
          <w:sz w:val="24"/>
          <w:szCs w:val="24"/>
        </w:rPr>
      </w:pPr>
      <w:r w:rsidRPr="00294CA6">
        <w:rPr>
          <w:b/>
          <w:bCs/>
          <w:noProof/>
          <w:sz w:val="24"/>
          <w:szCs w:val="24"/>
        </w:rPr>
        <w:lastRenderedPageBreak/>
        <w:drawing>
          <wp:inline distT="0" distB="0" distL="0" distR="0" wp14:anchorId="506C97C9" wp14:editId="493E1316">
            <wp:extent cx="5760720" cy="2833370"/>
            <wp:effectExtent l="0" t="0" r="0" b="5080"/>
            <wp:docPr id="4952019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20191" name=""/>
                    <pic:cNvPicPr/>
                  </pic:nvPicPr>
                  <pic:blipFill>
                    <a:blip r:embed="rId10"/>
                    <a:stretch>
                      <a:fillRect/>
                    </a:stretch>
                  </pic:blipFill>
                  <pic:spPr>
                    <a:xfrm>
                      <a:off x="0" y="0"/>
                      <a:ext cx="5760720" cy="2833370"/>
                    </a:xfrm>
                    <a:prstGeom prst="rect">
                      <a:avLst/>
                    </a:prstGeom>
                  </pic:spPr>
                </pic:pic>
              </a:graphicData>
            </a:graphic>
          </wp:inline>
        </w:drawing>
      </w:r>
    </w:p>
    <w:p w14:paraId="330AD836" w14:textId="77777777" w:rsidR="008C76F0" w:rsidRDefault="008C76F0" w:rsidP="00925772">
      <w:pPr>
        <w:rPr>
          <w:b/>
          <w:bCs/>
          <w:sz w:val="24"/>
          <w:szCs w:val="24"/>
        </w:rPr>
      </w:pPr>
    </w:p>
    <w:p w14:paraId="49DD664A" w14:textId="77777777" w:rsidR="008C76F0" w:rsidRPr="00925772" w:rsidRDefault="008C76F0" w:rsidP="00925772">
      <w:pPr>
        <w:rPr>
          <w:b/>
          <w:bCs/>
          <w:sz w:val="24"/>
          <w:szCs w:val="24"/>
        </w:rPr>
      </w:pPr>
    </w:p>
    <w:p w14:paraId="345C9EA5" w14:textId="77777777" w:rsidR="009927F9" w:rsidRPr="009927F9" w:rsidRDefault="009927F9" w:rsidP="009927F9">
      <w:pPr>
        <w:rPr>
          <w:b/>
          <w:bCs/>
          <w:i/>
          <w:iCs/>
          <w:sz w:val="24"/>
          <w:szCs w:val="24"/>
        </w:rPr>
      </w:pPr>
      <w:r w:rsidRPr="009927F9">
        <w:rPr>
          <w:b/>
          <w:bCs/>
          <w:i/>
          <w:iCs/>
          <w:sz w:val="24"/>
          <w:szCs w:val="24"/>
        </w:rPr>
        <w:t>Des capteurs de présence permettent de vérifier que la maison est vide quand un membre de la famille utilise l’application « Je sors » :</w:t>
      </w:r>
    </w:p>
    <w:p w14:paraId="603F004C" w14:textId="62B84328" w:rsidR="009927F9" w:rsidRPr="009927F9" w:rsidRDefault="009927F9" w:rsidP="009927F9">
      <w:pPr>
        <w:rPr>
          <w:b/>
          <w:bCs/>
          <w:i/>
          <w:iCs/>
          <w:sz w:val="24"/>
          <w:szCs w:val="24"/>
        </w:rPr>
      </w:pPr>
      <w:r w:rsidRPr="009927F9">
        <w:rPr>
          <w:i/>
          <w:iCs/>
          <w:sz w:val="24"/>
          <w:szCs w:val="24"/>
        </w:rPr>
        <w:t>·</w:t>
      </w:r>
      <w:r w:rsidRPr="009927F9">
        <w:rPr>
          <w:rFonts w:hint="eastAsia"/>
          <w:i/>
          <w:iCs/>
          <w:sz w:val="24"/>
          <w:szCs w:val="24"/>
        </w:rPr>
        <w:t xml:space="preserve"> </w:t>
      </w:r>
      <w:r w:rsidRPr="009927F9">
        <w:rPr>
          <w:i/>
          <w:iCs/>
          <w:sz w:val="24"/>
          <w:szCs w:val="24"/>
        </w:rPr>
        <w:t>Si une présence est détectée dans la maison, alors le message</w:t>
      </w:r>
      <w:proofErr w:type="gramStart"/>
      <w:r w:rsidRPr="009927F9">
        <w:rPr>
          <w:b/>
          <w:bCs/>
          <w:i/>
          <w:iCs/>
          <w:sz w:val="24"/>
          <w:szCs w:val="24"/>
        </w:rPr>
        <w:t xml:space="preserve"> «présence</w:t>
      </w:r>
      <w:proofErr w:type="gramEnd"/>
      <w:r w:rsidRPr="009927F9">
        <w:rPr>
          <w:b/>
          <w:bCs/>
          <w:i/>
          <w:iCs/>
          <w:sz w:val="24"/>
          <w:szCs w:val="24"/>
        </w:rPr>
        <w:t xml:space="preserve"> maison» </w:t>
      </w:r>
      <w:r w:rsidRPr="009927F9">
        <w:rPr>
          <w:i/>
          <w:iCs/>
          <w:sz w:val="24"/>
          <w:szCs w:val="24"/>
        </w:rPr>
        <w:t>s’affiche et met le scénario en attente.</w:t>
      </w:r>
    </w:p>
    <w:p w14:paraId="23D54F65" w14:textId="38D43732" w:rsidR="009927F9" w:rsidRPr="009927F9" w:rsidRDefault="009927F9" w:rsidP="009927F9">
      <w:pPr>
        <w:rPr>
          <w:b/>
          <w:bCs/>
          <w:i/>
          <w:iCs/>
          <w:sz w:val="24"/>
          <w:szCs w:val="24"/>
        </w:rPr>
      </w:pPr>
      <w:r w:rsidRPr="009927F9">
        <w:rPr>
          <w:i/>
          <w:iCs/>
          <w:sz w:val="24"/>
          <w:szCs w:val="24"/>
        </w:rPr>
        <w:t>·</w:t>
      </w:r>
      <w:r w:rsidRPr="009927F9">
        <w:rPr>
          <w:rFonts w:hint="eastAsia"/>
          <w:i/>
          <w:iCs/>
          <w:sz w:val="24"/>
          <w:szCs w:val="24"/>
        </w:rPr>
        <w:t xml:space="preserve"> </w:t>
      </w:r>
      <w:r w:rsidRPr="009927F9">
        <w:rPr>
          <w:i/>
          <w:iCs/>
          <w:sz w:val="24"/>
          <w:szCs w:val="24"/>
        </w:rPr>
        <w:t xml:space="preserve">Si la maison est vide, alors les actions sont les </w:t>
      </w:r>
      <w:proofErr w:type="gramStart"/>
      <w:r w:rsidRPr="009927F9">
        <w:rPr>
          <w:i/>
          <w:iCs/>
          <w:sz w:val="24"/>
          <w:szCs w:val="24"/>
        </w:rPr>
        <w:t>suivantes:</w:t>
      </w:r>
      <w:proofErr w:type="gramEnd"/>
      <w:r w:rsidRPr="009927F9">
        <w:rPr>
          <w:i/>
          <w:iCs/>
          <w:sz w:val="24"/>
          <w:szCs w:val="24"/>
        </w:rPr>
        <w:t xml:space="preserve"> le système doit : </w:t>
      </w:r>
      <w:r w:rsidRPr="009927F9">
        <w:rPr>
          <w:b/>
          <w:bCs/>
          <w:i/>
          <w:iCs/>
          <w:sz w:val="24"/>
          <w:szCs w:val="24"/>
        </w:rPr>
        <w:t>‘éteindre les lumières’, ‘fermer les volets’,</w:t>
      </w:r>
      <w:r>
        <w:rPr>
          <w:b/>
          <w:bCs/>
          <w:i/>
          <w:iCs/>
          <w:sz w:val="24"/>
          <w:szCs w:val="24"/>
        </w:rPr>
        <w:t xml:space="preserve"> </w:t>
      </w:r>
      <w:r w:rsidRPr="009927F9">
        <w:rPr>
          <w:b/>
          <w:bCs/>
          <w:i/>
          <w:iCs/>
          <w:sz w:val="24"/>
          <w:szCs w:val="24"/>
        </w:rPr>
        <w:t>‘verrouiller la porte’ et ‘activer l’alarme’.</w:t>
      </w:r>
    </w:p>
    <w:p w14:paraId="235375A4" w14:textId="77777777" w:rsidR="00C8387F" w:rsidRDefault="00C8387F" w:rsidP="00925772">
      <w:pPr>
        <w:rPr>
          <w:b/>
          <w:bCs/>
          <w:i/>
          <w:iCs/>
          <w:sz w:val="24"/>
          <w:szCs w:val="24"/>
        </w:rPr>
      </w:pPr>
    </w:p>
    <w:p w14:paraId="5AB1C474" w14:textId="77777777" w:rsidR="00E2721C" w:rsidRDefault="00E2721C" w:rsidP="00925772">
      <w:pPr>
        <w:rPr>
          <w:b/>
          <w:bCs/>
          <w:i/>
          <w:iCs/>
          <w:sz w:val="24"/>
          <w:szCs w:val="24"/>
        </w:rPr>
      </w:pPr>
    </w:p>
    <w:p w14:paraId="3437AEC2" w14:textId="77777777" w:rsidR="00D73334" w:rsidRDefault="00D73334" w:rsidP="00925772">
      <w:pPr>
        <w:rPr>
          <w:b/>
          <w:bCs/>
          <w:i/>
          <w:iCs/>
          <w:sz w:val="24"/>
          <w:szCs w:val="24"/>
        </w:rPr>
      </w:pPr>
    </w:p>
    <w:p w14:paraId="35B09F2C" w14:textId="77777777" w:rsidR="003569C4" w:rsidRDefault="003569C4" w:rsidP="00925772">
      <w:pPr>
        <w:rPr>
          <w:b/>
          <w:bCs/>
          <w:i/>
          <w:iCs/>
          <w:sz w:val="24"/>
          <w:szCs w:val="24"/>
        </w:rPr>
      </w:pPr>
    </w:p>
    <w:p w14:paraId="01C797B1" w14:textId="77777777" w:rsidR="003569C4" w:rsidRDefault="003569C4" w:rsidP="00925772">
      <w:pPr>
        <w:rPr>
          <w:b/>
          <w:bCs/>
          <w:i/>
          <w:iCs/>
          <w:sz w:val="24"/>
          <w:szCs w:val="24"/>
        </w:rPr>
      </w:pPr>
    </w:p>
    <w:p w14:paraId="2EDD22FE" w14:textId="028BEAFA" w:rsidR="00FB7583" w:rsidRPr="008C76F0" w:rsidRDefault="00FB7583" w:rsidP="00FB7583">
      <w:pPr>
        <w:rPr>
          <w:b/>
          <w:bCs/>
          <w:sz w:val="24"/>
          <w:szCs w:val="24"/>
        </w:rPr>
      </w:pPr>
      <w:r w:rsidRPr="008C76F0">
        <w:rPr>
          <w:b/>
          <w:bCs/>
          <w:sz w:val="24"/>
          <w:szCs w:val="24"/>
        </w:rPr>
        <w:t xml:space="preserve">Question </w:t>
      </w:r>
      <w:r>
        <w:rPr>
          <w:b/>
          <w:bCs/>
          <w:sz w:val="24"/>
          <w:szCs w:val="24"/>
        </w:rPr>
        <w:t>5</w:t>
      </w:r>
      <w:r w:rsidRPr="008C76F0">
        <w:rPr>
          <w:b/>
          <w:bCs/>
          <w:sz w:val="24"/>
          <w:szCs w:val="24"/>
        </w:rPr>
        <w:t xml:space="preserve"> </w:t>
      </w:r>
      <w:r>
        <w:rPr>
          <w:b/>
          <w:bCs/>
          <w:sz w:val="24"/>
          <w:szCs w:val="24"/>
        </w:rPr>
        <w:t>(</w:t>
      </w:r>
      <w:r w:rsidR="00340616">
        <w:rPr>
          <w:b/>
          <w:bCs/>
          <w:sz w:val="24"/>
          <w:szCs w:val="24"/>
        </w:rPr>
        <w:t>4</w:t>
      </w:r>
      <w:r w:rsidRPr="008C76F0">
        <w:rPr>
          <w:b/>
          <w:bCs/>
          <w:sz w:val="24"/>
          <w:szCs w:val="24"/>
        </w:rPr>
        <w:t xml:space="preserve"> points</w:t>
      </w:r>
      <w:r>
        <w:rPr>
          <w:b/>
          <w:bCs/>
          <w:sz w:val="24"/>
          <w:szCs w:val="24"/>
        </w:rPr>
        <w:t>) :</w:t>
      </w:r>
    </w:p>
    <w:p w14:paraId="4511E5E3" w14:textId="3CA553E0" w:rsidR="00A23C5A" w:rsidRDefault="00FB7583" w:rsidP="00E2721C">
      <w:pPr>
        <w:rPr>
          <w:i/>
          <w:iCs/>
          <w:sz w:val="24"/>
          <w:szCs w:val="24"/>
        </w:rPr>
      </w:pPr>
      <w:r w:rsidRPr="00FB7583">
        <w:rPr>
          <w:sz w:val="24"/>
          <w:szCs w:val="24"/>
        </w:rPr>
        <w:t xml:space="preserve">Répondre à la question sur le document réponse </w:t>
      </w:r>
      <w:r w:rsidR="00357E19">
        <w:rPr>
          <w:sz w:val="24"/>
          <w:szCs w:val="24"/>
        </w:rPr>
        <w:t>n°</w:t>
      </w:r>
      <w:r w:rsidRPr="00FB7583">
        <w:rPr>
          <w:sz w:val="24"/>
          <w:szCs w:val="24"/>
        </w:rPr>
        <w:t>2</w:t>
      </w:r>
      <w:r w:rsidR="00357E19">
        <w:rPr>
          <w:sz w:val="24"/>
          <w:szCs w:val="24"/>
        </w:rPr>
        <w:t>.</w:t>
      </w:r>
    </w:p>
    <w:p w14:paraId="4F6A76AE" w14:textId="77777777" w:rsidR="00E2721C" w:rsidRDefault="00E2721C" w:rsidP="00E2721C">
      <w:pPr>
        <w:rPr>
          <w:i/>
          <w:iCs/>
          <w:sz w:val="24"/>
          <w:szCs w:val="24"/>
        </w:rPr>
      </w:pPr>
    </w:p>
    <w:p w14:paraId="611DC9F7" w14:textId="77777777" w:rsidR="00357E19" w:rsidRDefault="00357E19" w:rsidP="00E2721C">
      <w:pPr>
        <w:rPr>
          <w:i/>
          <w:iCs/>
          <w:sz w:val="24"/>
          <w:szCs w:val="24"/>
        </w:rPr>
      </w:pPr>
    </w:p>
    <w:p w14:paraId="151BE616" w14:textId="77777777" w:rsidR="00D73334" w:rsidRDefault="00D73334" w:rsidP="00E2721C">
      <w:pPr>
        <w:rPr>
          <w:i/>
          <w:iCs/>
          <w:sz w:val="24"/>
          <w:szCs w:val="24"/>
        </w:rPr>
      </w:pPr>
    </w:p>
    <w:p w14:paraId="18EABED3" w14:textId="5489AD36" w:rsidR="00D73334" w:rsidRDefault="00D73334">
      <w:pPr>
        <w:widowControl/>
        <w:autoSpaceDE/>
        <w:autoSpaceDN/>
        <w:spacing w:after="160" w:line="259" w:lineRule="auto"/>
        <w:rPr>
          <w:i/>
          <w:iCs/>
          <w:sz w:val="24"/>
          <w:szCs w:val="24"/>
        </w:rPr>
      </w:pPr>
      <w:r>
        <w:rPr>
          <w:i/>
          <w:iCs/>
          <w:sz w:val="24"/>
          <w:szCs w:val="24"/>
        </w:rPr>
        <w:br w:type="page"/>
      </w:r>
    </w:p>
    <w:p w14:paraId="7F36DE2E" w14:textId="77777777" w:rsidR="00AB3A05" w:rsidRPr="00AB3A05" w:rsidRDefault="00AB3A05" w:rsidP="00AB3A05">
      <w:pPr>
        <w:jc w:val="center"/>
        <w:rPr>
          <w:b/>
          <w:bCs/>
          <w:sz w:val="30"/>
          <w:szCs w:val="30"/>
        </w:rPr>
      </w:pPr>
      <w:r w:rsidRPr="00AB3A05">
        <w:rPr>
          <w:b/>
          <w:bCs/>
          <w:sz w:val="30"/>
          <w:szCs w:val="30"/>
        </w:rPr>
        <w:lastRenderedPageBreak/>
        <w:t>Document réponse n°1</w:t>
      </w:r>
    </w:p>
    <w:p w14:paraId="51C36E1D" w14:textId="77777777" w:rsidR="00AB3A05" w:rsidRDefault="00AB3A05" w:rsidP="00AB3A05">
      <w:pPr>
        <w:jc w:val="center"/>
        <w:rPr>
          <w:b/>
          <w:bCs/>
          <w:sz w:val="24"/>
          <w:szCs w:val="24"/>
        </w:rPr>
      </w:pPr>
    </w:p>
    <w:p w14:paraId="76F68909" w14:textId="394972BC" w:rsidR="00AB3A05" w:rsidRPr="00AB3A05" w:rsidRDefault="00AB3A05" w:rsidP="00AB3A05">
      <w:pPr>
        <w:jc w:val="center"/>
        <w:rPr>
          <w:b/>
          <w:bCs/>
          <w:sz w:val="24"/>
          <w:szCs w:val="24"/>
        </w:rPr>
      </w:pPr>
      <w:r w:rsidRPr="00AB3A05">
        <w:rPr>
          <w:b/>
          <w:bCs/>
          <w:sz w:val="24"/>
          <w:szCs w:val="24"/>
        </w:rPr>
        <w:t>À rendre avec la copie</w:t>
      </w:r>
    </w:p>
    <w:p w14:paraId="09C1444F" w14:textId="77777777" w:rsidR="00AB3A05" w:rsidRDefault="00AB3A05" w:rsidP="00AB3A05">
      <w:pPr>
        <w:rPr>
          <w:b/>
          <w:bCs/>
          <w:sz w:val="24"/>
          <w:szCs w:val="24"/>
        </w:rPr>
      </w:pPr>
    </w:p>
    <w:p w14:paraId="577E80BA" w14:textId="77777777" w:rsidR="00226A61" w:rsidRDefault="00AB3A05" w:rsidP="00226A61">
      <w:pPr>
        <w:rPr>
          <w:b/>
          <w:bCs/>
          <w:sz w:val="26"/>
          <w:szCs w:val="26"/>
        </w:rPr>
      </w:pPr>
      <w:r w:rsidRPr="00AB3A05">
        <w:rPr>
          <w:b/>
          <w:bCs/>
          <w:sz w:val="26"/>
          <w:szCs w:val="26"/>
        </w:rPr>
        <w:t>Question 2 – tableau A</w:t>
      </w:r>
    </w:p>
    <w:p w14:paraId="0CDE999D" w14:textId="77777777" w:rsidR="007E2EED" w:rsidRDefault="007E2EED" w:rsidP="00226A61">
      <w:pPr>
        <w:rPr>
          <w:sz w:val="26"/>
          <w:szCs w:val="26"/>
        </w:rPr>
      </w:pPr>
    </w:p>
    <w:p w14:paraId="467EA0D4" w14:textId="79715BE0" w:rsidR="00AB3A05" w:rsidRPr="00AB3A05" w:rsidRDefault="00AB3A05" w:rsidP="00226A61">
      <w:pPr>
        <w:rPr>
          <w:sz w:val="26"/>
          <w:szCs w:val="26"/>
        </w:rPr>
      </w:pPr>
      <w:r w:rsidRPr="00AB3A05">
        <w:rPr>
          <w:sz w:val="26"/>
          <w:szCs w:val="26"/>
        </w:rPr>
        <w:t xml:space="preserve">À l’aide de la </w:t>
      </w:r>
      <w:r w:rsidRPr="00AB3A05">
        <w:rPr>
          <w:b/>
          <w:bCs/>
          <w:i/>
          <w:iCs/>
          <w:sz w:val="26"/>
          <w:szCs w:val="26"/>
        </w:rPr>
        <w:t>figure 2</w:t>
      </w:r>
      <w:r w:rsidRPr="00AB3A05">
        <w:rPr>
          <w:sz w:val="26"/>
          <w:szCs w:val="26"/>
        </w:rPr>
        <w:t xml:space="preserve">, </w:t>
      </w:r>
      <w:r w:rsidRPr="00AB3A05">
        <w:rPr>
          <w:b/>
          <w:bCs/>
          <w:i/>
          <w:iCs/>
          <w:sz w:val="26"/>
          <w:szCs w:val="26"/>
        </w:rPr>
        <w:t xml:space="preserve">identifier </w:t>
      </w:r>
      <w:r w:rsidRPr="00AB3A05">
        <w:rPr>
          <w:sz w:val="26"/>
          <w:szCs w:val="26"/>
        </w:rPr>
        <w:t>les champs d’application associés aux fonctions</w:t>
      </w:r>
      <w:r>
        <w:rPr>
          <w:sz w:val="26"/>
          <w:szCs w:val="26"/>
        </w:rPr>
        <w:t xml:space="preserve"> </w:t>
      </w:r>
      <w:r w:rsidRPr="00AB3A05">
        <w:rPr>
          <w:sz w:val="26"/>
          <w:szCs w:val="26"/>
        </w:rPr>
        <w:t xml:space="preserve">correspondantes en complétant le </w:t>
      </w:r>
      <w:r w:rsidRPr="00AB3A05">
        <w:rPr>
          <w:b/>
          <w:bCs/>
          <w:sz w:val="26"/>
          <w:szCs w:val="26"/>
        </w:rPr>
        <w:t xml:space="preserve">tableau A </w:t>
      </w:r>
      <w:r w:rsidRPr="00AB3A05">
        <w:rPr>
          <w:sz w:val="26"/>
          <w:szCs w:val="26"/>
        </w:rPr>
        <w:t xml:space="preserve">situé sur le </w:t>
      </w:r>
      <w:r w:rsidRPr="00AB3A05">
        <w:rPr>
          <w:b/>
          <w:bCs/>
          <w:sz w:val="26"/>
          <w:szCs w:val="26"/>
        </w:rPr>
        <w:t>document réponse n°1</w:t>
      </w:r>
    </w:p>
    <w:p w14:paraId="41718E66" w14:textId="77777777" w:rsidR="00AC5654" w:rsidRDefault="00AC5654" w:rsidP="00AB3A05">
      <w:pPr>
        <w:rPr>
          <w:b/>
          <w:bCs/>
          <w:i/>
          <w:iCs/>
          <w:sz w:val="26"/>
          <w:szCs w:val="26"/>
        </w:rPr>
      </w:pPr>
    </w:p>
    <w:p w14:paraId="60F264E6" w14:textId="0CD77A0A" w:rsidR="00A23C5A" w:rsidRPr="00AB3A05" w:rsidRDefault="00AB3A05" w:rsidP="00AB3A05">
      <w:pPr>
        <w:rPr>
          <w:sz w:val="26"/>
          <w:szCs w:val="26"/>
        </w:rPr>
      </w:pPr>
      <w:r w:rsidRPr="00AB3A05">
        <w:rPr>
          <w:b/>
          <w:bCs/>
          <w:i/>
          <w:iCs/>
          <w:sz w:val="26"/>
          <w:szCs w:val="26"/>
        </w:rPr>
        <w:t>Une fonction peut avoir plusieurs champs d’application</w:t>
      </w:r>
      <w:r w:rsidRPr="00AB3A05">
        <w:rPr>
          <w:b/>
          <w:bCs/>
          <w:sz w:val="26"/>
          <w:szCs w:val="26"/>
        </w:rPr>
        <w:t>.</w:t>
      </w:r>
    </w:p>
    <w:p w14:paraId="3DE8C139" w14:textId="77777777" w:rsidR="00A23C5A" w:rsidRDefault="00A23C5A" w:rsidP="00D505E5">
      <w:pPr>
        <w:rPr>
          <w:sz w:val="24"/>
          <w:szCs w:val="24"/>
        </w:rPr>
      </w:pPr>
    </w:p>
    <w:p w14:paraId="18572870" w14:textId="77777777" w:rsidR="00226A61" w:rsidRPr="00AB3A05" w:rsidRDefault="00226A61" w:rsidP="00226A61">
      <w:pPr>
        <w:rPr>
          <w:b/>
          <w:bCs/>
          <w:sz w:val="26"/>
          <w:szCs w:val="26"/>
        </w:rPr>
      </w:pPr>
    </w:p>
    <w:tbl>
      <w:tblPr>
        <w:tblStyle w:val="Grilledutableau"/>
        <w:tblW w:w="0" w:type="auto"/>
        <w:tblLook w:val="04A0" w:firstRow="1" w:lastRow="0" w:firstColumn="1" w:lastColumn="0" w:noHBand="0" w:noVBand="1"/>
      </w:tblPr>
      <w:tblGrid>
        <w:gridCol w:w="3397"/>
        <w:gridCol w:w="5665"/>
      </w:tblGrid>
      <w:tr w:rsidR="00226A61" w14:paraId="1061E8D2" w14:textId="77777777" w:rsidTr="005F2748">
        <w:tc>
          <w:tcPr>
            <w:tcW w:w="3397" w:type="dxa"/>
          </w:tcPr>
          <w:p w14:paraId="20E41AD6" w14:textId="77777777" w:rsidR="00226A61" w:rsidRDefault="00226A61" w:rsidP="005F2748">
            <w:pPr>
              <w:jc w:val="center"/>
              <w:rPr>
                <w:b/>
                <w:bCs/>
                <w:sz w:val="26"/>
                <w:szCs w:val="26"/>
              </w:rPr>
            </w:pPr>
            <w:r w:rsidRPr="005F2748">
              <w:rPr>
                <w:b/>
                <w:bCs/>
                <w:sz w:val="26"/>
                <w:szCs w:val="26"/>
              </w:rPr>
              <w:t>Fonctions</w:t>
            </w:r>
          </w:p>
          <w:p w14:paraId="62B6FE04" w14:textId="77777777" w:rsidR="005F2748" w:rsidRPr="005F2748" w:rsidRDefault="005F2748" w:rsidP="002D0B9E">
            <w:pPr>
              <w:rPr>
                <w:b/>
                <w:bCs/>
                <w:sz w:val="26"/>
                <w:szCs w:val="26"/>
              </w:rPr>
            </w:pPr>
          </w:p>
        </w:tc>
        <w:tc>
          <w:tcPr>
            <w:tcW w:w="5665" w:type="dxa"/>
          </w:tcPr>
          <w:p w14:paraId="213BDB89" w14:textId="2ACD4683" w:rsidR="00226A61" w:rsidRPr="005F2748" w:rsidRDefault="00226A61" w:rsidP="005F2748">
            <w:pPr>
              <w:jc w:val="center"/>
              <w:rPr>
                <w:b/>
                <w:bCs/>
                <w:sz w:val="26"/>
                <w:szCs w:val="26"/>
              </w:rPr>
            </w:pPr>
            <w:r w:rsidRPr="005F2748">
              <w:rPr>
                <w:b/>
                <w:bCs/>
                <w:sz w:val="26"/>
                <w:szCs w:val="26"/>
              </w:rPr>
              <w:t>Champs d’application</w:t>
            </w:r>
            <w:r w:rsidR="005F2748">
              <w:rPr>
                <w:b/>
                <w:bCs/>
                <w:sz w:val="26"/>
                <w:szCs w:val="26"/>
              </w:rPr>
              <w:t>s</w:t>
            </w:r>
          </w:p>
        </w:tc>
      </w:tr>
      <w:tr w:rsidR="00226A61" w14:paraId="75A4398E" w14:textId="77777777" w:rsidTr="005F2748">
        <w:tc>
          <w:tcPr>
            <w:tcW w:w="3397" w:type="dxa"/>
          </w:tcPr>
          <w:p w14:paraId="5C51E385" w14:textId="77777777" w:rsidR="00226A61" w:rsidRDefault="00226A61" w:rsidP="002D0B9E">
            <w:pPr>
              <w:rPr>
                <w:sz w:val="26"/>
                <w:szCs w:val="26"/>
              </w:rPr>
            </w:pPr>
            <w:r w:rsidRPr="00226A61">
              <w:rPr>
                <w:sz w:val="26"/>
                <w:szCs w:val="26"/>
              </w:rPr>
              <w:t>Verrouiller la porte d'entrée</w:t>
            </w:r>
          </w:p>
          <w:p w14:paraId="172D6FCC" w14:textId="77777777" w:rsidR="005F2748" w:rsidRDefault="005F2748" w:rsidP="002D0B9E">
            <w:pPr>
              <w:rPr>
                <w:sz w:val="26"/>
                <w:szCs w:val="26"/>
              </w:rPr>
            </w:pPr>
          </w:p>
        </w:tc>
        <w:tc>
          <w:tcPr>
            <w:tcW w:w="5665" w:type="dxa"/>
          </w:tcPr>
          <w:p w14:paraId="45269EBB" w14:textId="49452E31" w:rsidR="00226A61" w:rsidRPr="00E23F5E" w:rsidRDefault="00E23F5E" w:rsidP="00E23F5E">
            <w:pPr>
              <w:jc w:val="center"/>
              <w:rPr>
                <w:color w:val="FF0000"/>
                <w:sz w:val="30"/>
                <w:szCs w:val="30"/>
              </w:rPr>
            </w:pPr>
            <w:r w:rsidRPr="00E23F5E">
              <w:rPr>
                <w:color w:val="FF0000"/>
                <w:sz w:val="30"/>
                <w:szCs w:val="30"/>
              </w:rPr>
              <w:t>Ouvrant, sécurité, (confort)</w:t>
            </w:r>
          </w:p>
        </w:tc>
      </w:tr>
      <w:tr w:rsidR="00226A61" w14:paraId="2983174A" w14:textId="77777777" w:rsidTr="005F2748">
        <w:tc>
          <w:tcPr>
            <w:tcW w:w="3397" w:type="dxa"/>
          </w:tcPr>
          <w:p w14:paraId="41C13B6B" w14:textId="77777777" w:rsidR="00226A61" w:rsidRDefault="00226A61" w:rsidP="002D0B9E">
            <w:pPr>
              <w:rPr>
                <w:sz w:val="26"/>
                <w:szCs w:val="26"/>
              </w:rPr>
            </w:pPr>
            <w:r w:rsidRPr="00226A61">
              <w:rPr>
                <w:sz w:val="26"/>
                <w:szCs w:val="26"/>
              </w:rPr>
              <w:t>Éteindre les lumières</w:t>
            </w:r>
          </w:p>
          <w:p w14:paraId="384103AF" w14:textId="77777777" w:rsidR="005F2748" w:rsidRDefault="005F2748" w:rsidP="002D0B9E">
            <w:pPr>
              <w:rPr>
                <w:sz w:val="26"/>
                <w:szCs w:val="26"/>
              </w:rPr>
            </w:pPr>
          </w:p>
        </w:tc>
        <w:tc>
          <w:tcPr>
            <w:tcW w:w="5665" w:type="dxa"/>
          </w:tcPr>
          <w:p w14:paraId="3137173C" w14:textId="295970D7" w:rsidR="00226A61" w:rsidRPr="00E23F5E" w:rsidRDefault="00E23F5E" w:rsidP="00E23F5E">
            <w:pPr>
              <w:jc w:val="center"/>
              <w:rPr>
                <w:color w:val="FF0000"/>
                <w:sz w:val="30"/>
                <w:szCs w:val="30"/>
              </w:rPr>
            </w:pPr>
            <w:r w:rsidRPr="00E23F5E">
              <w:rPr>
                <w:color w:val="FF0000"/>
                <w:sz w:val="30"/>
                <w:szCs w:val="30"/>
              </w:rPr>
              <w:t>Energie</w:t>
            </w:r>
          </w:p>
        </w:tc>
      </w:tr>
      <w:tr w:rsidR="00226A61" w14:paraId="51D736C6" w14:textId="77777777" w:rsidTr="005F2748">
        <w:tc>
          <w:tcPr>
            <w:tcW w:w="3397" w:type="dxa"/>
          </w:tcPr>
          <w:p w14:paraId="0CC0618F" w14:textId="77777777" w:rsidR="00226A61" w:rsidRDefault="00226A61" w:rsidP="002D0B9E">
            <w:pPr>
              <w:rPr>
                <w:sz w:val="26"/>
                <w:szCs w:val="26"/>
              </w:rPr>
            </w:pPr>
            <w:r w:rsidRPr="00226A61">
              <w:rPr>
                <w:sz w:val="26"/>
                <w:szCs w:val="26"/>
              </w:rPr>
              <w:t>Fermer les volets</w:t>
            </w:r>
          </w:p>
          <w:p w14:paraId="25213818" w14:textId="77777777" w:rsidR="005F2748" w:rsidRDefault="005F2748" w:rsidP="002D0B9E">
            <w:pPr>
              <w:rPr>
                <w:sz w:val="26"/>
                <w:szCs w:val="26"/>
              </w:rPr>
            </w:pPr>
          </w:p>
        </w:tc>
        <w:tc>
          <w:tcPr>
            <w:tcW w:w="5665" w:type="dxa"/>
          </w:tcPr>
          <w:p w14:paraId="0671ABC4" w14:textId="6D2433E0" w:rsidR="00226A61" w:rsidRPr="00E23F5E" w:rsidRDefault="00E23F5E" w:rsidP="00E23F5E">
            <w:pPr>
              <w:jc w:val="center"/>
              <w:rPr>
                <w:color w:val="FF0000"/>
                <w:sz w:val="30"/>
                <w:szCs w:val="30"/>
              </w:rPr>
            </w:pPr>
            <w:r w:rsidRPr="00E23F5E">
              <w:rPr>
                <w:color w:val="FF0000"/>
                <w:sz w:val="30"/>
                <w:szCs w:val="30"/>
              </w:rPr>
              <w:t>Ouvrant, sécurité, confort</w:t>
            </w:r>
          </w:p>
        </w:tc>
      </w:tr>
      <w:tr w:rsidR="00226A61" w14:paraId="08E071CA" w14:textId="77777777" w:rsidTr="005F2748">
        <w:tc>
          <w:tcPr>
            <w:tcW w:w="3397" w:type="dxa"/>
          </w:tcPr>
          <w:p w14:paraId="72CFD939" w14:textId="77777777" w:rsidR="00226A61" w:rsidRDefault="00226A61" w:rsidP="002D0B9E">
            <w:pPr>
              <w:rPr>
                <w:sz w:val="26"/>
                <w:szCs w:val="26"/>
              </w:rPr>
            </w:pPr>
            <w:r w:rsidRPr="00226A61">
              <w:rPr>
                <w:sz w:val="26"/>
                <w:szCs w:val="26"/>
              </w:rPr>
              <w:t>Activer l'alarme</w:t>
            </w:r>
          </w:p>
          <w:p w14:paraId="485D2917" w14:textId="77777777" w:rsidR="005F2748" w:rsidRDefault="005F2748" w:rsidP="002D0B9E">
            <w:pPr>
              <w:rPr>
                <w:sz w:val="26"/>
                <w:szCs w:val="26"/>
              </w:rPr>
            </w:pPr>
          </w:p>
        </w:tc>
        <w:tc>
          <w:tcPr>
            <w:tcW w:w="5665" w:type="dxa"/>
          </w:tcPr>
          <w:p w14:paraId="38FE250F" w14:textId="2D946A01" w:rsidR="00226A61" w:rsidRPr="00E23F5E" w:rsidRDefault="00E23F5E" w:rsidP="00E23F5E">
            <w:pPr>
              <w:jc w:val="center"/>
              <w:rPr>
                <w:color w:val="FF0000"/>
                <w:sz w:val="30"/>
                <w:szCs w:val="30"/>
              </w:rPr>
            </w:pPr>
            <w:r w:rsidRPr="00E23F5E">
              <w:rPr>
                <w:color w:val="FF0000"/>
                <w:sz w:val="30"/>
                <w:szCs w:val="30"/>
              </w:rPr>
              <w:t>Sécurité</w:t>
            </w:r>
          </w:p>
        </w:tc>
      </w:tr>
    </w:tbl>
    <w:p w14:paraId="1EFAD8AD" w14:textId="77777777" w:rsidR="00226A61" w:rsidRDefault="00226A61" w:rsidP="00D505E5">
      <w:pPr>
        <w:rPr>
          <w:sz w:val="24"/>
          <w:szCs w:val="24"/>
        </w:rPr>
      </w:pPr>
    </w:p>
    <w:p w14:paraId="545CAB97" w14:textId="77777777" w:rsidR="00252918" w:rsidRDefault="00252918" w:rsidP="00D505E5">
      <w:pPr>
        <w:rPr>
          <w:sz w:val="24"/>
          <w:szCs w:val="24"/>
        </w:rPr>
      </w:pPr>
    </w:p>
    <w:p w14:paraId="79D4348E" w14:textId="77777777" w:rsidR="00252918" w:rsidRDefault="00252918" w:rsidP="00D505E5">
      <w:pPr>
        <w:rPr>
          <w:sz w:val="24"/>
          <w:szCs w:val="24"/>
        </w:rPr>
      </w:pPr>
    </w:p>
    <w:p w14:paraId="27D6F357" w14:textId="77777777" w:rsidR="00252918" w:rsidRDefault="00252918" w:rsidP="00D505E5">
      <w:pPr>
        <w:rPr>
          <w:sz w:val="24"/>
          <w:szCs w:val="24"/>
        </w:rPr>
      </w:pPr>
    </w:p>
    <w:p w14:paraId="7DB4B649" w14:textId="77777777" w:rsidR="007E2EED" w:rsidRDefault="007E2EED" w:rsidP="007E2EED">
      <w:pPr>
        <w:rPr>
          <w:b/>
          <w:bCs/>
          <w:sz w:val="24"/>
          <w:szCs w:val="24"/>
        </w:rPr>
      </w:pPr>
      <w:r w:rsidRPr="007E2EED">
        <w:rPr>
          <w:b/>
          <w:bCs/>
          <w:sz w:val="24"/>
          <w:szCs w:val="24"/>
        </w:rPr>
        <w:t>Question 3 – tableau B</w:t>
      </w:r>
    </w:p>
    <w:p w14:paraId="55DC2481" w14:textId="77777777" w:rsidR="007E2EED" w:rsidRPr="007E2EED" w:rsidRDefault="007E2EED" w:rsidP="007E2EED">
      <w:pPr>
        <w:rPr>
          <w:b/>
          <w:bCs/>
          <w:sz w:val="24"/>
          <w:szCs w:val="24"/>
        </w:rPr>
      </w:pPr>
    </w:p>
    <w:p w14:paraId="769BF54A" w14:textId="38405C85" w:rsidR="007E2EED" w:rsidRDefault="007E2EED" w:rsidP="007E2EED">
      <w:pPr>
        <w:rPr>
          <w:sz w:val="24"/>
          <w:szCs w:val="24"/>
        </w:rPr>
      </w:pPr>
      <w:r w:rsidRPr="007E2EED">
        <w:rPr>
          <w:sz w:val="24"/>
          <w:szCs w:val="24"/>
        </w:rPr>
        <w:t xml:space="preserve">À l’aide de </w:t>
      </w:r>
      <w:r w:rsidRPr="007E2EED">
        <w:rPr>
          <w:b/>
          <w:bCs/>
          <w:i/>
          <w:iCs/>
          <w:sz w:val="24"/>
          <w:szCs w:val="24"/>
        </w:rPr>
        <w:t xml:space="preserve">la figure 3, </w:t>
      </w:r>
      <w:r w:rsidRPr="007E2EED">
        <w:rPr>
          <w:b/>
          <w:bCs/>
          <w:sz w:val="24"/>
          <w:szCs w:val="24"/>
        </w:rPr>
        <w:t xml:space="preserve">identifier </w:t>
      </w:r>
      <w:r w:rsidRPr="007E2EED">
        <w:rPr>
          <w:sz w:val="24"/>
          <w:szCs w:val="24"/>
        </w:rPr>
        <w:t xml:space="preserve">les composants appartenant à la </w:t>
      </w:r>
      <w:r w:rsidRPr="007E2EED">
        <w:rPr>
          <w:b/>
          <w:bCs/>
          <w:sz w:val="24"/>
          <w:szCs w:val="24"/>
        </w:rPr>
        <w:t>chaîne d</w:t>
      </w:r>
      <w:r w:rsidR="00636DAA" w:rsidRPr="003569C4">
        <w:rPr>
          <w:b/>
          <w:bCs/>
          <w:sz w:val="24"/>
          <w:szCs w:val="24"/>
        </w:rPr>
        <w:t>e</w:t>
      </w:r>
      <w:r w:rsidR="00636DAA">
        <w:rPr>
          <w:sz w:val="24"/>
          <w:szCs w:val="24"/>
        </w:rPr>
        <w:t xml:space="preserve"> </w:t>
      </w:r>
      <w:r w:rsidR="00636DAA" w:rsidRPr="003569C4">
        <w:rPr>
          <w:b/>
          <w:bCs/>
          <w:sz w:val="24"/>
          <w:szCs w:val="24"/>
        </w:rPr>
        <w:t>l</w:t>
      </w:r>
      <w:r w:rsidRPr="007E2EED">
        <w:rPr>
          <w:b/>
          <w:bCs/>
          <w:sz w:val="24"/>
          <w:szCs w:val="24"/>
        </w:rPr>
        <w:t>’énergie</w:t>
      </w:r>
      <w:r>
        <w:rPr>
          <w:sz w:val="24"/>
          <w:szCs w:val="24"/>
        </w:rPr>
        <w:t xml:space="preserve"> </w:t>
      </w:r>
      <w:r w:rsidRPr="007E2EED">
        <w:rPr>
          <w:sz w:val="24"/>
          <w:szCs w:val="24"/>
        </w:rPr>
        <w:t>en complétant le tableau par des croix.</w:t>
      </w:r>
    </w:p>
    <w:p w14:paraId="04378199" w14:textId="77777777" w:rsidR="007E2EED" w:rsidRPr="00AB3A05" w:rsidRDefault="007E2EED" w:rsidP="007E2EED">
      <w:pPr>
        <w:rPr>
          <w:b/>
          <w:bCs/>
          <w:sz w:val="26"/>
          <w:szCs w:val="26"/>
        </w:rPr>
      </w:pPr>
    </w:p>
    <w:tbl>
      <w:tblPr>
        <w:tblStyle w:val="Grilledutableau"/>
        <w:tblW w:w="0" w:type="auto"/>
        <w:tblLook w:val="04A0" w:firstRow="1" w:lastRow="0" w:firstColumn="1" w:lastColumn="0" w:noHBand="0" w:noVBand="1"/>
      </w:tblPr>
      <w:tblGrid>
        <w:gridCol w:w="3397"/>
        <w:gridCol w:w="5665"/>
      </w:tblGrid>
      <w:tr w:rsidR="007E2EED" w14:paraId="0FF38231" w14:textId="77777777" w:rsidTr="002D0B9E">
        <w:tc>
          <w:tcPr>
            <w:tcW w:w="3397" w:type="dxa"/>
          </w:tcPr>
          <w:p w14:paraId="60737B35" w14:textId="2DF2B21B" w:rsidR="007E2EED" w:rsidRDefault="007E2EED" w:rsidP="002D0B9E">
            <w:pPr>
              <w:jc w:val="center"/>
              <w:rPr>
                <w:b/>
                <w:bCs/>
                <w:sz w:val="26"/>
                <w:szCs w:val="26"/>
              </w:rPr>
            </w:pPr>
            <w:r>
              <w:rPr>
                <w:b/>
                <w:bCs/>
                <w:sz w:val="26"/>
                <w:szCs w:val="26"/>
              </w:rPr>
              <w:t>Composants</w:t>
            </w:r>
          </w:p>
          <w:p w14:paraId="494A9C09" w14:textId="77777777" w:rsidR="007E2EED" w:rsidRPr="005F2748" w:rsidRDefault="007E2EED" w:rsidP="002D0B9E">
            <w:pPr>
              <w:rPr>
                <w:b/>
                <w:bCs/>
                <w:sz w:val="26"/>
                <w:szCs w:val="26"/>
              </w:rPr>
            </w:pPr>
          </w:p>
        </w:tc>
        <w:tc>
          <w:tcPr>
            <w:tcW w:w="5665" w:type="dxa"/>
          </w:tcPr>
          <w:p w14:paraId="4E50E1CE" w14:textId="1B116302" w:rsidR="007E2EED" w:rsidRPr="005F2748" w:rsidRDefault="007E2EED" w:rsidP="002D0B9E">
            <w:pPr>
              <w:jc w:val="center"/>
              <w:rPr>
                <w:b/>
                <w:bCs/>
                <w:sz w:val="26"/>
                <w:szCs w:val="26"/>
              </w:rPr>
            </w:pPr>
            <w:r w:rsidRPr="005F2748">
              <w:rPr>
                <w:b/>
                <w:bCs/>
                <w:sz w:val="26"/>
                <w:szCs w:val="26"/>
              </w:rPr>
              <w:t>C</w:t>
            </w:r>
            <w:r w:rsidR="00252918">
              <w:rPr>
                <w:b/>
                <w:bCs/>
                <w:sz w:val="26"/>
                <w:szCs w:val="26"/>
              </w:rPr>
              <w:t>haine de l’Energie</w:t>
            </w:r>
          </w:p>
        </w:tc>
      </w:tr>
      <w:tr w:rsidR="007E2EED" w14:paraId="317C7A8F" w14:textId="77777777" w:rsidTr="002D0B9E">
        <w:tc>
          <w:tcPr>
            <w:tcW w:w="3397" w:type="dxa"/>
          </w:tcPr>
          <w:p w14:paraId="0BD649ED" w14:textId="49424563" w:rsidR="007E2EED" w:rsidRDefault="00FC6BC6" w:rsidP="002D0B9E">
            <w:pPr>
              <w:rPr>
                <w:sz w:val="26"/>
                <w:szCs w:val="26"/>
              </w:rPr>
            </w:pPr>
            <w:r>
              <w:rPr>
                <w:sz w:val="26"/>
                <w:szCs w:val="26"/>
              </w:rPr>
              <w:t>Batterie</w:t>
            </w:r>
          </w:p>
          <w:p w14:paraId="36DEBE73" w14:textId="77777777" w:rsidR="007E2EED" w:rsidRDefault="007E2EED" w:rsidP="002D0B9E">
            <w:pPr>
              <w:rPr>
                <w:sz w:val="26"/>
                <w:szCs w:val="26"/>
              </w:rPr>
            </w:pPr>
          </w:p>
        </w:tc>
        <w:tc>
          <w:tcPr>
            <w:tcW w:w="5665" w:type="dxa"/>
          </w:tcPr>
          <w:p w14:paraId="1A3D01D8" w14:textId="3838056A" w:rsidR="007E2EED" w:rsidRPr="00A60ECB" w:rsidRDefault="00A60ECB" w:rsidP="00A60ECB">
            <w:pPr>
              <w:jc w:val="center"/>
              <w:rPr>
                <w:b/>
                <w:bCs/>
                <w:color w:val="FF0000"/>
                <w:sz w:val="28"/>
                <w:szCs w:val="28"/>
              </w:rPr>
            </w:pPr>
            <w:r w:rsidRPr="00A60ECB">
              <w:rPr>
                <w:b/>
                <w:bCs/>
                <w:color w:val="FF0000"/>
                <w:sz w:val="28"/>
                <w:szCs w:val="28"/>
              </w:rPr>
              <w:t>X</w:t>
            </w:r>
          </w:p>
        </w:tc>
      </w:tr>
      <w:tr w:rsidR="007E2EED" w14:paraId="2230A677" w14:textId="77777777" w:rsidTr="002D0B9E">
        <w:tc>
          <w:tcPr>
            <w:tcW w:w="3397" w:type="dxa"/>
          </w:tcPr>
          <w:p w14:paraId="0F76978B" w14:textId="49FE778A" w:rsidR="007E2EED" w:rsidRDefault="00FC6BC6" w:rsidP="002D0B9E">
            <w:pPr>
              <w:rPr>
                <w:sz w:val="26"/>
                <w:szCs w:val="26"/>
              </w:rPr>
            </w:pPr>
            <w:r>
              <w:rPr>
                <w:sz w:val="26"/>
                <w:szCs w:val="26"/>
              </w:rPr>
              <w:t>Récepteur Wifi</w:t>
            </w:r>
          </w:p>
          <w:p w14:paraId="53A06FEF" w14:textId="77777777" w:rsidR="007E2EED" w:rsidRDefault="007E2EED" w:rsidP="002D0B9E">
            <w:pPr>
              <w:rPr>
                <w:sz w:val="26"/>
                <w:szCs w:val="26"/>
              </w:rPr>
            </w:pPr>
          </w:p>
        </w:tc>
        <w:tc>
          <w:tcPr>
            <w:tcW w:w="5665" w:type="dxa"/>
          </w:tcPr>
          <w:p w14:paraId="4CF305C1" w14:textId="77777777" w:rsidR="007E2EED" w:rsidRPr="00A60ECB" w:rsidRDefault="007E2EED" w:rsidP="00A60ECB">
            <w:pPr>
              <w:jc w:val="center"/>
              <w:rPr>
                <w:b/>
                <w:bCs/>
                <w:color w:val="FF0000"/>
                <w:sz w:val="28"/>
                <w:szCs w:val="28"/>
              </w:rPr>
            </w:pPr>
          </w:p>
        </w:tc>
      </w:tr>
      <w:tr w:rsidR="00FC6BC6" w14:paraId="19412B8F" w14:textId="77777777" w:rsidTr="002D0B9E">
        <w:tc>
          <w:tcPr>
            <w:tcW w:w="3397" w:type="dxa"/>
          </w:tcPr>
          <w:p w14:paraId="7A146408" w14:textId="5AFB9560" w:rsidR="00FC6BC6" w:rsidRDefault="00736D9B" w:rsidP="00FC6BC6">
            <w:pPr>
              <w:rPr>
                <w:sz w:val="26"/>
                <w:szCs w:val="26"/>
              </w:rPr>
            </w:pPr>
            <w:r>
              <w:rPr>
                <w:sz w:val="26"/>
                <w:szCs w:val="26"/>
              </w:rPr>
              <w:t>Commande du Moteur</w:t>
            </w:r>
          </w:p>
          <w:p w14:paraId="38119A7F" w14:textId="77777777" w:rsidR="00FC6BC6" w:rsidRPr="00226A61" w:rsidRDefault="00FC6BC6" w:rsidP="00FC6BC6">
            <w:pPr>
              <w:rPr>
                <w:sz w:val="26"/>
                <w:szCs w:val="26"/>
              </w:rPr>
            </w:pPr>
          </w:p>
        </w:tc>
        <w:tc>
          <w:tcPr>
            <w:tcW w:w="5665" w:type="dxa"/>
          </w:tcPr>
          <w:p w14:paraId="1660C3B8" w14:textId="583496DD" w:rsidR="00FC6BC6" w:rsidRPr="00A60ECB" w:rsidRDefault="00A60ECB" w:rsidP="00A60ECB">
            <w:pPr>
              <w:jc w:val="center"/>
              <w:rPr>
                <w:b/>
                <w:bCs/>
                <w:color w:val="FF0000"/>
                <w:sz w:val="28"/>
                <w:szCs w:val="28"/>
              </w:rPr>
            </w:pPr>
            <w:r w:rsidRPr="00A60ECB">
              <w:rPr>
                <w:b/>
                <w:bCs/>
                <w:color w:val="FF0000"/>
                <w:sz w:val="28"/>
                <w:szCs w:val="28"/>
              </w:rPr>
              <w:t>X</w:t>
            </w:r>
          </w:p>
        </w:tc>
      </w:tr>
      <w:tr w:rsidR="00FC6BC6" w14:paraId="289464CE" w14:textId="77777777" w:rsidTr="002D0B9E">
        <w:tc>
          <w:tcPr>
            <w:tcW w:w="3397" w:type="dxa"/>
          </w:tcPr>
          <w:p w14:paraId="56EB423D" w14:textId="6EEB7AA5" w:rsidR="00736D9B" w:rsidRDefault="00736D9B" w:rsidP="00736D9B">
            <w:pPr>
              <w:rPr>
                <w:sz w:val="26"/>
                <w:szCs w:val="26"/>
              </w:rPr>
            </w:pPr>
            <w:r>
              <w:rPr>
                <w:sz w:val="26"/>
                <w:szCs w:val="26"/>
              </w:rPr>
              <w:t>Emetteur Wifi</w:t>
            </w:r>
          </w:p>
          <w:p w14:paraId="7430CBE3" w14:textId="77777777" w:rsidR="00FC6BC6" w:rsidRPr="00226A61" w:rsidRDefault="00FC6BC6" w:rsidP="00FC6BC6">
            <w:pPr>
              <w:rPr>
                <w:sz w:val="26"/>
                <w:szCs w:val="26"/>
              </w:rPr>
            </w:pPr>
          </w:p>
        </w:tc>
        <w:tc>
          <w:tcPr>
            <w:tcW w:w="5665" w:type="dxa"/>
          </w:tcPr>
          <w:p w14:paraId="0F0AB37C" w14:textId="77777777" w:rsidR="00FC6BC6" w:rsidRPr="00A60ECB" w:rsidRDefault="00FC6BC6" w:rsidP="00A60ECB">
            <w:pPr>
              <w:jc w:val="center"/>
              <w:rPr>
                <w:b/>
                <w:bCs/>
                <w:color w:val="FF0000"/>
                <w:sz w:val="28"/>
                <w:szCs w:val="28"/>
              </w:rPr>
            </w:pPr>
          </w:p>
        </w:tc>
      </w:tr>
      <w:tr w:rsidR="00FC6BC6" w14:paraId="2B49DD49" w14:textId="77777777" w:rsidTr="002D0B9E">
        <w:tc>
          <w:tcPr>
            <w:tcW w:w="3397" w:type="dxa"/>
          </w:tcPr>
          <w:p w14:paraId="03347798" w14:textId="54DA09D6" w:rsidR="00FC6BC6" w:rsidRDefault="00736D9B" w:rsidP="00FC6BC6">
            <w:pPr>
              <w:rPr>
                <w:sz w:val="26"/>
                <w:szCs w:val="26"/>
              </w:rPr>
            </w:pPr>
            <w:r>
              <w:rPr>
                <w:sz w:val="26"/>
                <w:szCs w:val="26"/>
              </w:rPr>
              <w:t>Moteur</w:t>
            </w:r>
          </w:p>
          <w:p w14:paraId="1C68D5D2" w14:textId="77777777" w:rsidR="00FC6BC6" w:rsidRDefault="00FC6BC6" w:rsidP="00FC6BC6">
            <w:pPr>
              <w:rPr>
                <w:sz w:val="26"/>
                <w:szCs w:val="26"/>
              </w:rPr>
            </w:pPr>
          </w:p>
        </w:tc>
        <w:tc>
          <w:tcPr>
            <w:tcW w:w="5665" w:type="dxa"/>
          </w:tcPr>
          <w:p w14:paraId="7CDFA856" w14:textId="748C7094" w:rsidR="00FC6BC6" w:rsidRPr="00A60ECB" w:rsidRDefault="00A60ECB" w:rsidP="00A60ECB">
            <w:pPr>
              <w:jc w:val="center"/>
              <w:rPr>
                <w:b/>
                <w:bCs/>
                <w:color w:val="FF0000"/>
                <w:sz w:val="28"/>
                <w:szCs w:val="28"/>
              </w:rPr>
            </w:pPr>
            <w:r w:rsidRPr="00A60ECB">
              <w:rPr>
                <w:b/>
                <w:bCs/>
                <w:color w:val="FF0000"/>
                <w:sz w:val="28"/>
                <w:szCs w:val="28"/>
              </w:rPr>
              <w:t>X</w:t>
            </w:r>
          </w:p>
        </w:tc>
      </w:tr>
      <w:tr w:rsidR="00FC6BC6" w14:paraId="2E82046F" w14:textId="77777777" w:rsidTr="002D0B9E">
        <w:tc>
          <w:tcPr>
            <w:tcW w:w="3397" w:type="dxa"/>
          </w:tcPr>
          <w:p w14:paraId="0EDCA3DD" w14:textId="38716F1E" w:rsidR="00FC6BC6" w:rsidRDefault="00736D9B" w:rsidP="00FC6BC6">
            <w:pPr>
              <w:rPr>
                <w:sz w:val="26"/>
                <w:szCs w:val="26"/>
              </w:rPr>
            </w:pPr>
            <w:r>
              <w:rPr>
                <w:sz w:val="26"/>
                <w:szCs w:val="26"/>
              </w:rPr>
              <w:t>Capteur de Position</w:t>
            </w:r>
          </w:p>
          <w:p w14:paraId="5FC925C9" w14:textId="77777777" w:rsidR="00FC6BC6" w:rsidRDefault="00FC6BC6" w:rsidP="00FC6BC6">
            <w:pPr>
              <w:rPr>
                <w:sz w:val="26"/>
                <w:szCs w:val="26"/>
              </w:rPr>
            </w:pPr>
          </w:p>
        </w:tc>
        <w:tc>
          <w:tcPr>
            <w:tcW w:w="5665" w:type="dxa"/>
          </w:tcPr>
          <w:p w14:paraId="42BB8249" w14:textId="77777777" w:rsidR="00FC6BC6" w:rsidRDefault="00FC6BC6" w:rsidP="00FC6BC6">
            <w:pPr>
              <w:rPr>
                <w:sz w:val="26"/>
                <w:szCs w:val="26"/>
              </w:rPr>
            </w:pPr>
          </w:p>
        </w:tc>
      </w:tr>
    </w:tbl>
    <w:p w14:paraId="6CD85016" w14:textId="77777777" w:rsidR="00A60ECB" w:rsidRDefault="00A60ECB" w:rsidP="00193A45">
      <w:pPr>
        <w:jc w:val="center"/>
        <w:rPr>
          <w:b/>
          <w:bCs/>
          <w:sz w:val="28"/>
          <w:szCs w:val="28"/>
        </w:rPr>
      </w:pPr>
    </w:p>
    <w:p w14:paraId="202EB9F3" w14:textId="4AC7C4DE" w:rsidR="00416315" w:rsidRPr="00416315" w:rsidRDefault="00416315" w:rsidP="00193A45">
      <w:pPr>
        <w:jc w:val="center"/>
        <w:rPr>
          <w:b/>
          <w:bCs/>
          <w:sz w:val="28"/>
          <w:szCs w:val="28"/>
        </w:rPr>
      </w:pPr>
      <w:r w:rsidRPr="00416315">
        <w:rPr>
          <w:b/>
          <w:bCs/>
          <w:sz w:val="28"/>
          <w:szCs w:val="28"/>
        </w:rPr>
        <w:lastRenderedPageBreak/>
        <w:t>Document réponse n°2</w:t>
      </w:r>
    </w:p>
    <w:p w14:paraId="7311078E" w14:textId="77777777" w:rsidR="00193A45" w:rsidRDefault="00193A45" w:rsidP="00416315">
      <w:pPr>
        <w:rPr>
          <w:b/>
          <w:bCs/>
          <w:sz w:val="24"/>
          <w:szCs w:val="24"/>
        </w:rPr>
      </w:pPr>
    </w:p>
    <w:p w14:paraId="1549D8D9" w14:textId="77683047" w:rsidR="007E2EED" w:rsidRDefault="00416315" w:rsidP="00193A45">
      <w:pPr>
        <w:jc w:val="center"/>
        <w:rPr>
          <w:b/>
          <w:bCs/>
          <w:sz w:val="24"/>
          <w:szCs w:val="24"/>
        </w:rPr>
      </w:pPr>
      <w:r w:rsidRPr="00416315">
        <w:rPr>
          <w:b/>
          <w:bCs/>
          <w:sz w:val="24"/>
          <w:szCs w:val="24"/>
        </w:rPr>
        <w:t>À rendre avec la copie</w:t>
      </w:r>
    </w:p>
    <w:p w14:paraId="2E9BB930" w14:textId="77777777" w:rsidR="00193A45" w:rsidRDefault="00193A45" w:rsidP="00193A45">
      <w:pPr>
        <w:rPr>
          <w:b/>
          <w:bCs/>
          <w:i/>
          <w:iCs/>
          <w:sz w:val="24"/>
          <w:szCs w:val="24"/>
        </w:rPr>
      </w:pPr>
    </w:p>
    <w:p w14:paraId="1F549A4A" w14:textId="3BC46D1F" w:rsidR="00193A45" w:rsidRDefault="00193A45" w:rsidP="00193A45">
      <w:pPr>
        <w:rPr>
          <w:sz w:val="26"/>
          <w:szCs w:val="26"/>
        </w:rPr>
      </w:pPr>
      <w:r w:rsidRPr="00F74DF8">
        <w:rPr>
          <w:b/>
          <w:bCs/>
          <w:i/>
          <w:iCs/>
          <w:sz w:val="26"/>
          <w:szCs w:val="26"/>
        </w:rPr>
        <w:t xml:space="preserve">Question </w:t>
      </w:r>
      <w:proofErr w:type="gramStart"/>
      <w:r w:rsidRPr="00F74DF8">
        <w:rPr>
          <w:b/>
          <w:bCs/>
          <w:i/>
          <w:iCs/>
          <w:sz w:val="26"/>
          <w:szCs w:val="26"/>
        </w:rPr>
        <w:t>5:</w:t>
      </w:r>
      <w:proofErr w:type="gramEnd"/>
      <w:r w:rsidRPr="00F74DF8">
        <w:rPr>
          <w:b/>
          <w:bCs/>
          <w:i/>
          <w:iCs/>
          <w:sz w:val="26"/>
          <w:szCs w:val="26"/>
        </w:rPr>
        <w:t xml:space="preserve"> </w:t>
      </w:r>
      <w:r w:rsidRPr="00F74DF8">
        <w:rPr>
          <w:sz w:val="26"/>
          <w:szCs w:val="26"/>
        </w:rPr>
        <w:t>Dans le scénario de programmation de l’application ‘je sors’, compléter les actions requises</w:t>
      </w:r>
      <w:r w:rsidRPr="00193A45">
        <w:rPr>
          <w:sz w:val="26"/>
          <w:szCs w:val="26"/>
        </w:rPr>
        <w:t>.</w:t>
      </w:r>
    </w:p>
    <w:p w14:paraId="27143E72" w14:textId="77777777" w:rsidR="00FB7583" w:rsidRPr="00F74DF8" w:rsidRDefault="00FB7583" w:rsidP="00193A45">
      <w:pPr>
        <w:rPr>
          <w:sz w:val="26"/>
          <w:szCs w:val="26"/>
        </w:rPr>
      </w:pPr>
    </w:p>
    <w:p w14:paraId="0BAFD71D" w14:textId="77777777" w:rsidR="00193A45" w:rsidRDefault="00193A45" w:rsidP="00193A45">
      <w:pPr>
        <w:rPr>
          <w:sz w:val="24"/>
          <w:szCs w:val="24"/>
        </w:rPr>
      </w:pPr>
    </w:p>
    <w:p w14:paraId="73DC18EC" w14:textId="319B9B64" w:rsidR="00193A45" w:rsidRDefault="00D7743F" w:rsidP="00193A45">
      <w:pPr>
        <w:rPr>
          <w:sz w:val="24"/>
          <w:szCs w:val="24"/>
        </w:rPr>
      </w:pPr>
      <w:r w:rsidRPr="00D7743F">
        <w:rPr>
          <w:noProof/>
          <w:sz w:val="24"/>
          <w:szCs w:val="24"/>
        </w:rPr>
        <w:drawing>
          <wp:inline distT="0" distB="0" distL="0" distR="0" wp14:anchorId="39A52A57" wp14:editId="3454FA5C">
            <wp:extent cx="5760720" cy="3282315"/>
            <wp:effectExtent l="0" t="0" r="0" b="0"/>
            <wp:docPr id="145553741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537415" name=""/>
                    <pic:cNvPicPr/>
                  </pic:nvPicPr>
                  <pic:blipFill>
                    <a:blip r:embed="rId11"/>
                    <a:stretch>
                      <a:fillRect/>
                    </a:stretch>
                  </pic:blipFill>
                  <pic:spPr>
                    <a:xfrm>
                      <a:off x="0" y="0"/>
                      <a:ext cx="5760720" cy="3282315"/>
                    </a:xfrm>
                    <a:prstGeom prst="rect">
                      <a:avLst/>
                    </a:prstGeom>
                  </pic:spPr>
                </pic:pic>
              </a:graphicData>
            </a:graphic>
          </wp:inline>
        </w:drawing>
      </w:r>
    </w:p>
    <w:p w14:paraId="40422CB4" w14:textId="77777777" w:rsidR="00416315" w:rsidRDefault="00416315" w:rsidP="00416315">
      <w:pPr>
        <w:rPr>
          <w:sz w:val="24"/>
          <w:szCs w:val="24"/>
        </w:rPr>
      </w:pPr>
    </w:p>
    <w:p w14:paraId="79E302E3" w14:textId="77777777" w:rsidR="00357E19" w:rsidRDefault="00357E19" w:rsidP="00416315">
      <w:pPr>
        <w:rPr>
          <w:sz w:val="24"/>
          <w:szCs w:val="24"/>
        </w:rPr>
      </w:pPr>
    </w:p>
    <w:p w14:paraId="40023270" w14:textId="77777777" w:rsidR="00357E19" w:rsidRDefault="00357E19" w:rsidP="00416315">
      <w:pPr>
        <w:rPr>
          <w:sz w:val="24"/>
          <w:szCs w:val="24"/>
        </w:rPr>
      </w:pPr>
    </w:p>
    <w:p w14:paraId="079D1F5A" w14:textId="77777777" w:rsidR="00357E19" w:rsidRDefault="00357E19" w:rsidP="00416315">
      <w:pPr>
        <w:rPr>
          <w:sz w:val="24"/>
          <w:szCs w:val="24"/>
        </w:rPr>
      </w:pPr>
    </w:p>
    <w:p w14:paraId="70BDDEC0" w14:textId="77777777" w:rsidR="00357E19" w:rsidRPr="000A6EDD" w:rsidRDefault="00357E19" w:rsidP="00416315">
      <w:pPr>
        <w:rPr>
          <w:sz w:val="24"/>
          <w:szCs w:val="24"/>
        </w:rPr>
      </w:pPr>
    </w:p>
    <w:sectPr w:rsidR="00357E19" w:rsidRPr="000A6EDD">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4BE2D" w14:textId="77777777" w:rsidR="00D505E5" w:rsidRDefault="00D505E5" w:rsidP="00D505E5">
      <w:r>
        <w:separator/>
      </w:r>
    </w:p>
  </w:endnote>
  <w:endnote w:type="continuationSeparator" w:id="0">
    <w:p w14:paraId="533FB3C1" w14:textId="77777777" w:rsidR="00D505E5" w:rsidRDefault="00D505E5" w:rsidP="00D50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29BA9" w14:textId="79DE7E7B" w:rsidR="00D505E5" w:rsidRDefault="00D505E5" w:rsidP="00D505E5">
    <w:pPr>
      <w:pStyle w:val="Pieddepage"/>
    </w:pPr>
    <w:proofErr w:type="gramStart"/>
    <w:r>
      <w:t>25.Pro.DNB.blanc.</w:t>
    </w:r>
    <w:r w:rsidR="006041A7">
      <w:t>Techno.</w:t>
    </w:r>
    <w:r>
      <w:t>Joran</w:t>
    </w:r>
    <w:proofErr w:type="gramEnd"/>
    <w:r w:rsidR="0023114B">
      <w:t>.correction</w:t>
    </w:r>
    <w:r>
      <w:tab/>
    </w:r>
    <w:r>
      <w:tab/>
      <w:t xml:space="preserve">Page </w:t>
    </w:r>
    <w:sdt>
      <w:sdtPr>
        <w:id w:val="-1994710529"/>
        <w:docPartObj>
          <w:docPartGallery w:val="Page Numbers (Bottom of Page)"/>
          <w:docPartUnique/>
        </w:docPartObj>
      </w:sdtPr>
      <w:sdtEndPr/>
      <w:sdtContent>
        <w:r>
          <w:fldChar w:fldCharType="begin"/>
        </w:r>
        <w:r>
          <w:instrText>PAGE   \* MERGEFORMAT</w:instrText>
        </w:r>
        <w:r>
          <w:fldChar w:fldCharType="separate"/>
        </w:r>
        <w:r>
          <w:t>2</w:t>
        </w:r>
        <w:r>
          <w:fldChar w:fldCharType="end"/>
        </w:r>
        <w:r>
          <w:t>/</w:t>
        </w:r>
        <w:r w:rsidR="005D53B7">
          <w:t>7</w:t>
        </w:r>
      </w:sdtContent>
    </w:sdt>
  </w:p>
  <w:p w14:paraId="32B648AC" w14:textId="77777777" w:rsidR="00D505E5" w:rsidRDefault="00D505E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1A7EE" w14:textId="77777777" w:rsidR="00D505E5" w:rsidRDefault="00D505E5" w:rsidP="00D505E5">
      <w:r>
        <w:separator/>
      </w:r>
    </w:p>
  </w:footnote>
  <w:footnote w:type="continuationSeparator" w:id="0">
    <w:p w14:paraId="2379AD24" w14:textId="77777777" w:rsidR="00D505E5" w:rsidRDefault="00D505E5" w:rsidP="00D505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833AB3"/>
    <w:multiLevelType w:val="hybridMultilevel"/>
    <w:tmpl w:val="8014265A"/>
    <w:lvl w:ilvl="0" w:tplc="A7E6B2EC">
      <w:numFmt w:val="bullet"/>
      <w:lvlText w:val="-"/>
      <w:lvlJc w:val="left"/>
      <w:pPr>
        <w:ind w:left="720" w:hanging="360"/>
      </w:pPr>
      <w:rPr>
        <w:rFonts w:ascii="Calibri" w:eastAsia="Garamond"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82E3442"/>
    <w:multiLevelType w:val="hybridMultilevel"/>
    <w:tmpl w:val="F1304C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84031A6"/>
    <w:multiLevelType w:val="hybridMultilevel"/>
    <w:tmpl w:val="A446A0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04214997">
    <w:abstractNumId w:val="0"/>
  </w:num>
  <w:num w:numId="2" w16cid:durableId="765229066">
    <w:abstractNumId w:val="1"/>
  </w:num>
  <w:num w:numId="3" w16cid:durableId="9163314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5E5"/>
    <w:rsid w:val="00033501"/>
    <w:rsid w:val="000534B8"/>
    <w:rsid w:val="000853CC"/>
    <w:rsid w:val="000A6EDD"/>
    <w:rsid w:val="000D5200"/>
    <w:rsid w:val="00165DCC"/>
    <w:rsid w:val="00193A45"/>
    <w:rsid w:val="00226A61"/>
    <w:rsid w:val="0023114B"/>
    <w:rsid w:val="002404A5"/>
    <w:rsid w:val="00252918"/>
    <w:rsid w:val="00294CA6"/>
    <w:rsid w:val="002C5219"/>
    <w:rsid w:val="00340616"/>
    <w:rsid w:val="003569C4"/>
    <w:rsid w:val="00357E19"/>
    <w:rsid w:val="00367620"/>
    <w:rsid w:val="00415D01"/>
    <w:rsid w:val="00416315"/>
    <w:rsid w:val="00425343"/>
    <w:rsid w:val="005D53B7"/>
    <w:rsid w:val="005F2748"/>
    <w:rsid w:val="006041A7"/>
    <w:rsid w:val="00636DAA"/>
    <w:rsid w:val="00656F34"/>
    <w:rsid w:val="00673077"/>
    <w:rsid w:val="00736D9B"/>
    <w:rsid w:val="0079198F"/>
    <w:rsid w:val="007D657D"/>
    <w:rsid w:val="007E2EED"/>
    <w:rsid w:val="00802ED8"/>
    <w:rsid w:val="00825B63"/>
    <w:rsid w:val="008C76F0"/>
    <w:rsid w:val="008E1C3C"/>
    <w:rsid w:val="008E4A07"/>
    <w:rsid w:val="008F31CF"/>
    <w:rsid w:val="00925772"/>
    <w:rsid w:val="009927F9"/>
    <w:rsid w:val="009C5E59"/>
    <w:rsid w:val="009F3491"/>
    <w:rsid w:val="009F5BA9"/>
    <w:rsid w:val="00A17044"/>
    <w:rsid w:val="00A23C5A"/>
    <w:rsid w:val="00A60ECB"/>
    <w:rsid w:val="00AB3A05"/>
    <w:rsid w:val="00AC5654"/>
    <w:rsid w:val="00AC6C32"/>
    <w:rsid w:val="00B057DD"/>
    <w:rsid w:val="00B11D7D"/>
    <w:rsid w:val="00B41E1B"/>
    <w:rsid w:val="00B72A05"/>
    <w:rsid w:val="00BE7CB5"/>
    <w:rsid w:val="00C75414"/>
    <w:rsid w:val="00C8387F"/>
    <w:rsid w:val="00C908EB"/>
    <w:rsid w:val="00D505E5"/>
    <w:rsid w:val="00D73334"/>
    <w:rsid w:val="00D7743F"/>
    <w:rsid w:val="00E23F5E"/>
    <w:rsid w:val="00E2721C"/>
    <w:rsid w:val="00E40275"/>
    <w:rsid w:val="00F74DF8"/>
    <w:rsid w:val="00FB7583"/>
    <w:rsid w:val="00FC6BC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66AE8"/>
  <w15:chartTrackingRefBased/>
  <w15:docId w15:val="{0D1E9F3E-3AA5-46CD-B33B-032B10234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05E5"/>
    <w:pPr>
      <w:widowControl w:val="0"/>
      <w:autoSpaceDE w:val="0"/>
      <w:autoSpaceDN w:val="0"/>
      <w:spacing w:after="0" w:line="240" w:lineRule="auto"/>
    </w:pPr>
    <w:rPr>
      <w:rFonts w:ascii="Arial MT" w:eastAsia="Arial MT" w:hAnsi="Arial MT" w:cs="Arial MT"/>
      <w:kern w:val="0"/>
      <w14:ligatures w14:val="none"/>
    </w:rPr>
  </w:style>
  <w:style w:type="paragraph" w:styleId="Titre1">
    <w:name w:val="heading 1"/>
    <w:basedOn w:val="Normal"/>
    <w:next w:val="Normal"/>
    <w:link w:val="Titre1Car"/>
    <w:uiPriority w:val="9"/>
    <w:qFormat/>
    <w:rsid w:val="00D505E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D505E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D505E5"/>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D505E5"/>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D505E5"/>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D505E5"/>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505E5"/>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505E5"/>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505E5"/>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505E5"/>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D505E5"/>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D505E5"/>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D505E5"/>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D505E5"/>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D505E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505E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505E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505E5"/>
    <w:rPr>
      <w:rFonts w:eastAsiaTheme="majorEastAsia" w:cstheme="majorBidi"/>
      <w:color w:val="272727" w:themeColor="text1" w:themeTint="D8"/>
    </w:rPr>
  </w:style>
  <w:style w:type="paragraph" w:styleId="Titre">
    <w:name w:val="Title"/>
    <w:basedOn w:val="Normal"/>
    <w:next w:val="Normal"/>
    <w:link w:val="TitreCar"/>
    <w:uiPriority w:val="10"/>
    <w:qFormat/>
    <w:rsid w:val="00D505E5"/>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505E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505E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505E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505E5"/>
    <w:pPr>
      <w:spacing w:before="160"/>
      <w:jc w:val="center"/>
    </w:pPr>
    <w:rPr>
      <w:i/>
      <w:iCs/>
      <w:color w:val="404040" w:themeColor="text1" w:themeTint="BF"/>
    </w:rPr>
  </w:style>
  <w:style w:type="character" w:customStyle="1" w:styleId="CitationCar">
    <w:name w:val="Citation Car"/>
    <w:basedOn w:val="Policepardfaut"/>
    <w:link w:val="Citation"/>
    <w:uiPriority w:val="29"/>
    <w:rsid w:val="00D505E5"/>
    <w:rPr>
      <w:i/>
      <w:iCs/>
      <w:color w:val="404040" w:themeColor="text1" w:themeTint="BF"/>
    </w:rPr>
  </w:style>
  <w:style w:type="paragraph" w:styleId="Paragraphedeliste">
    <w:name w:val="List Paragraph"/>
    <w:basedOn w:val="Normal"/>
    <w:uiPriority w:val="34"/>
    <w:qFormat/>
    <w:rsid w:val="00D505E5"/>
    <w:pPr>
      <w:ind w:left="720"/>
      <w:contextualSpacing/>
    </w:pPr>
  </w:style>
  <w:style w:type="character" w:styleId="Accentuationintense">
    <w:name w:val="Intense Emphasis"/>
    <w:basedOn w:val="Policepardfaut"/>
    <w:uiPriority w:val="21"/>
    <w:qFormat/>
    <w:rsid w:val="00D505E5"/>
    <w:rPr>
      <w:i/>
      <w:iCs/>
      <w:color w:val="2F5496" w:themeColor="accent1" w:themeShade="BF"/>
    </w:rPr>
  </w:style>
  <w:style w:type="paragraph" w:styleId="Citationintense">
    <w:name w:val="Intense Quote"/>
    <w:basedOn w:val="Normal"/>
    <w:next w:val="Normal"/>
    <w:link w:val="CitationintenseCar"/>
    <w:uiPriority w:val="30"/>
    <w:qFormat/>
    <w:rsid w:val="00D505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D505E5"/>
    <w:rPr>
      <w:i/>
      <w:iCs/>
      <w:color w:val="2F5496" w:themeColor="accent1" w:themeShade="BF"/>
    </w:rPr>
  </w:style>
  <w:style w:type="character" w:styleId="Rfrenceintense">
    <w:name w:val="Intense Reference"/>
    <w:basedOn w:val="Policepardfaut"/>
    <w:uiPriority w:val="32"/>
    <w:qFormat/>
    <w:rsid w:val="00D505E5"/>
    <w:rPr>
      <w:b/>
      <w:bCs/>
      <w:smallCaps/>
      <w:color w:val="2F5496" w:themeColor="accent1" w:themeShade="BF"/>
      <w:spacing w:val="5"/>
    </w:rPr>
  </w:style>
  <w:style w:type="paragraph" w:styleId="En-tte">
    <w:name w:val="header"/>
    <w:basedOn w:val="Normal"/>
    <w:link w:val="En-tteCar"/>
    <w:uiPriority w:val="99"/>
    <w:unhideWhenUsed/>
    <w:rsid w:val="00D505E5"/>
    <w:pPr>
      <w:tabs>
        <w:tab w:val="center" w:pos="4536"/>
        <w:tab w:val="right" w:pos="9072"/>
      </w:tabs>
    </w:pPr>
  </w:style>
  <w:style w:type="character" w:customStyle="1" w:styleId="En-tteCar">
    <w:name w:val="En-tête Car"/>
    <w:basedOn w:val="Policepardfaut"/>
    <w:link w:val="En-tte"/>
    <w:uiPriority w:val="99"/>
    <w:rsid w:val="00D505E5"/>
    <w:rPr>
      <w:rFonts w:ascii="Arial MT" w:eastAsia="Arial MT" w:hAnsi="Arial MT" w:cs="Arial MT"/>
      <w:kern w:val="0"/>
      <w14:ligatures w14:val="none"/>
    </w:rPr>
  </w:style>
  <w:style w:type="paragraph" w:styleId="Pieddepage">
    <w:name w:val="footer"/>
    <w:basedOn w:val="Normal"/>
    <w:link w:val="PieddepageCar"/>
    <w:uiPriority w:val="99"/>
    <w:unhideWhenUsed/>
    <w:rsid w:val="00D505E5"/>
    <w:pPr>
      <w:tabs>
        <w:tab w:val="center" w:pos="4536"/>
        <w:tab w:val="right" w:pos="9072"/>
      </w:tabs>
    </w:pPr>
  </w:style>
  <w:style w:type="character" w:customStyle="1" w:styleId="PieddepageCar">
    <w:name w:val="Pied de page Car"/>
    <w:basedOn w:val="Policepardfaut"/>
    <w:link w:val="Pieddepage"/>
    <w:uiPriority w:val="99"/>
    <w:rsid w:val="00D505E5"/>
    <w:rPr>
      <w:rFonts w:ascii="Arial MT" w:eastAsia="Arial MT" w:hAnsi="Arial MT" w:cs="Arial MT"/>
      <w:kern w:val="0"/>
      <w14:ligatures w14:val="none"/>
    </w:rPr>
  </w:style>
  <w:style w:type="table" w:styleId="Grilledutableau">
    <w:name w:val="Table Grid"/>
    <w:basedOn w:val="TableauNormal"/>
    <w:uiPriority w:val="39"/>
    <w:rsid w:val="00AC56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263854">
      <w:bodyDiv w:val="1"/>
      <w:marLeft w:val="0"/>
      <w:marRight w:val="0"/>
      <w:marTop w:val="0"/>
      <w:marBottom w:val="0"/>
      <w:divBdr>
        <w:top w:val="none" w:sz="0" w:space="0" w:color="auto"/>
        <w:left w:val="none" w:sz="0" w:space="0" w:color="auto"/>
        <w:bottom w:val="none" w:sz="0" w:space="0" w:color="auto"/>
        <w:right w:val="none" w:sz="0" w:space="0" w:color="auto"/>
      </w:divBdr>
    </w:div>
    <w:div w:id="1017074635">
      <w:bodyDiv w:val="1"/>
      <w:marLeft w:val="0"/>
      <w:marRight w:val="0"/>
      <w:marTop w:val="0"/>
      <w:marBottom w:val="0"/>
      <w:divBdr>
        <w:top w:val="none" w:sz="0" w:space="0" w:color="auto"/>
        <w:left w:val="none" w:sz="0" w:space="0" w:color="auto"/>
        <w:bottom w:val="none" w:sz="0" w:space="0" w:color="auto"/>
        <w:right w:val="none" w:sz="0" w:space="0" w:color="auto"/>
      </w:divBdr>
    </w:div>
    <w:div w:id="1518081684">
      <w:bodyDiv w:val="1"/>
      <w:marLeft w:val="0"/>
      <w:marRight w:val="0"/>
      <w:marTop w:val="0"/>
      <w:marBottom w:val="0"/>
      <w:divBdr>
        <w:top w:val="none" w:sz="0" w:space="0" w:color="auto"/>
        <w:left w:val="none" w:sz="0" w:space="0" w:color="auto"/>
        <w:bottom w:val="none" w:sz="0" w:space="0" w:color="auto"/>
        <w:right w:val="none" w:sz="0" w:space="0" w:color="auto"/>
      </w:divBdr>
    </w:div>
    <w:div w:id="1835796803">
      <w:bodyDiv w:val="1"/>
      <w:marLeft w:val="0"/>
      <w:marRight w:val="0"/>
      <w:marTop w:val="0"/>
      <w:marBottom w:val="0"/>
      <w:divBdr>
        <w:top w:val="none" w:sz="0" w:space="0" w:color="auto"/>
        <w:left w:val="none" w:sz="0" w:space="0" w:color="auto"/>
        <w:bottom w:val="none" w:sz="0" w:space="0" w:color="auto"/>
        <w:right w:val="none" w:sz="0" w:space="0" w:color="auto"/>
      </w:divBdr>
    </w:div>
    <w:div w:id="1850171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7</Pages>
  <Words>672</Words>
  <Characters>3699</Characters>
  <Application>Microsoft Office Word</Application>
  <DocSecurity>0</DocSecurity>
  <Lines>30</Lines>
  <Paragraphs>8</Paragraphs>
  <ScaleCrop>false</ScaleCrop>
  <Company/>
  <LinksUpToDate>false</LinksUpToDate>
  <CharactersWithSpaces>4363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olivier cognet</dc:creator>
  <cp:keywords/>
  <dc:description/>
  <cp:lastModifiedBy>olivier cognet</cp:lastModifiedBy>
  <cp:revision>19</cp:revision>
  <dcterms:created xsi:type="dcterms:W3CDTF">2025-02-17T20:58:00Z</dcterms:created>
  <dcterms:modified xsi:type="dcterms:W3CDTF">2025-02-19T19:40:00Z</dcterms:modified>
</cp:coreProperties>
</file>